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82" w:rsidRPr="009653E2" w:rsidRDefault="008B4182" w:rsidP="008B4182">
      <w:pPr>
        <w:spacing w:before="0" w:after="0" w:line="240" w:lineRule="auto"/>
        <w:rPr>
          <w:rFonts w:ascii="Arial" w:hAnsi="Arial" w:cs="Arial"/>
          <w:color w:val="FF0000"/>
        </w:rPr>
      </w:pPr>
      <w:bookmarkStart w:id="0" w:name="_Hlk100312721"/>
      <w:bookmarkStart w:id="1" w:name="_Hlk156557962"/>
      <w:r w:rsidRPr="009653E2">
        <w:rPr>
          <w:rFonts w:ascii="Arial" w:hAnsi="Arial" w:cs="Arial"/>
          <w:color w:val="FF0000"/>
        </w:rPr>
        <w:t>KLASA: 112-02/2</w:t>
      </w:r>
      <w:r w:rsidR="0097171A">
        <w:rPr>
          <w:rFonts w:ascii="Arial" w:hAnsi="Arial" w:cs="Arial"/>
          <w:color w:val="FF0000"/>
        </w:rPr>
        <w:t>5</w:t>
      </w:r>
      <w:r w:rsidRPr="009653E2">
        <w:rPr>
          <w:rFonts w:ascii="Arial" w:hAnsi="Arial" w:cs="Arial"/>
          <w:color w:val="FF0000"/>
        </w:rPr>
        <w:t>-01/</w:t>
      </w:r>
      <w:r w:rsidR="0097171A">
        <w:rPr>
          <w:rFonts w:ascii="Arial" w:hAnsi="Arial" w:cs="Arial"/>
          <w:color w:val="FF0000"/>
        </w:rPr>
        <w:t>01</w:t>
      </w:r>
      <w:bookmarkStart w:id="2" w:name="_GoBack"/>
      <w:bookmarkEnd w:id="2"/>
    </w:p>
    <w:p w:rsidR="008B4182" w:rsidRPr="009653E2" w:rsidRDefault="008B4182" w:rsidP="008B4182">
      <w:pPr>
        <w:spacing w:before="0" w:after="0" w:line="240" w:lineRule="auto"/>
        <w:rPr>
          <w:rFonts w:ascii="Arial" w:hAnsi="Arial" w:cs="Arial"/>
          <w:color w:val="FF0000"/>
        </w:rPr>
      </w:pPr>
      <w:r w:rsidRPr="009653E2">
        <w:rPr>
          <w:rFonts w:ascii="Arial" w:hAnsi="Arial" w:cs="Arial"/>
          <w:color w:val="FF0000"/>
        </w:rPr>
        <w:t>URBROJ: 2158-120-01-2</w:t>
      </w:r>
      <w:r w:rsidR="009653E2">
        <w:rPr>
          <w:rFonts w:ascii="Arial" w:hAnsi="Arial" w:cs="Arial"/>
          <w:color w:val="FF0000"/>
        </w:rPr>
        <w:t>5</w:t>
      </w:r>
      <w:r w:rsidRPr="009653E2">
        <w:rPr>
          <w:rFonts w:ascii="Arial" w:hAnsi="Arial" w:cs="Arial"/>
          <w:color w:val="FF0000"/>
        </w:rPr>
        <w:t>-01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Osijek, </w:t>
      </w:r>
      <w:r w:rsidR="009653E2">
        <w:rPr>
          <w:rFonts w:ascii="Arial" w:hAnsi="Arial" w:cs="Arial"/>
        </w:rPr>
        <w:t>4</w:t>
      </w:r>
      <w:r w:rsidRPr="00B45C91">
        <w:rPr>
          <w:rFonts w:ascii="Arial" w:hAnsi="Arial" w:cs="Arial"/>
        </w:rPr>
        <w:t xml:space="preserve">. </w:t>
      </w:r>
      <w:r w:rsidR="009653E2">
        <w:rPr>
          <w:rFonts w:ascii="Arial" w:hAnsi="Arial" w:cs="Arial"/>
        </w:rPr>
        <w:t>veljače</w:t>
      </w:r>
      <w:r w:rsidRPr="00B45C91">
        <w:rPr>
          <w:rFonts w:ascii="Arial" w:hAnsi="Arial" w:cs="Arial"/>
        </w:rPr>
        <w:t xml:space="preserve"> 202</w:t>
      </w:r>
      <w:r w:rsidR="009653E2">
        <w:rPr>
          <w:rFonts w:ascii="Arial" w:hAnsi="Arial" w:cs="Arial"/>
        </w:rPr>
        <w:t>5</w:t>
      </w:r>
      <w:r w:rsidRPr="00B45C91">
        <w:rPr>
          <w:rFonts w:ascii="Arial" w:hAnsi="Arial" w:cs="Arial"/>
        </w:rPr>
        <w:t>. godine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Na temelju članka 107. Zakona o odgoju i obrazovanju u osnovnoj i srednjoj školi (Narodne novine, br. 87/08, 86/09, 92/10, 105/10, 90/11, 05/12, 16/12, 86/12, 94/13, 152/14, 07/17, 68/18, 98/19, 64/20, 151/22, </w:t>
      </w:r>
      <w:r w:rsidR="009653E2">
        <w:rPr>
          <w:rFonts w:ascii="Arial" w:hAnsi="Arial" w:cs="Arial"/>
        </w:rPr>
        <w:t xml:space="preserve">155/23, </w:t>
      </w:r>
      <w:r w:rsidRPr="00B45C91">
        <w:rPr>
          <w:rFonts w:ascii="Arial" w:hAnsi="Arial" w:cs="Arial"/>
        </w:rPr>
        <w:t>156/23) i Pravilnika o načinu i postupku zapošljavanja u OŠ „</w:t>
      </w:r>
      <w:proofErr w:type="spellStart"/>
      <w:r w:rsidRPr="00B45C91">
        <w:rPr>
          <w:rFonts w:ascii="Arial" w:hAnsi="Arial" w:cs="Arial"/>
        </w:rPr>
        <w:t>Grigor</w:t>
      </w:r>
      <w:proofErr w:type="spellEnd"/>
      <w:r w:rsidRPr="00B45C91">
        <w:rPr>
          <w:rFonts w:ascii="Arial" w:hAnsi="Arial" w:cs="Arial"/>
        </w:rPr>
        <w:t xml:space="preserve"> Vitez“, ravnatelj Hrvoje Brod, prof. objavljuje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  <w:b/>
        </w:rPr>
      </w:pPr>
      <w:r w:rsidRPr="00B45C91">
        <w:rPr>
          <w:rFonts w:ascii="Arial" w:hAnsi="Arial" w:cs="Arial"/>
          <w:b/>
        </w:rPr>
        <w:t xml:space="preserve">                                                                     NATJEČAJ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  <w:b/>
        </w:rPr>
      </w:pPr>
      <w:r w:rsidRPr="00B45C91">
        <w:rPr>
          <w:rFonts w:ascii="Arial" w:hAnsi="Arial" w:cs="Arial"/>
          <w:b/>
        </w:rPr>
        <w:t xml:space="preserve">                                                          za popunu radnog mjesta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  <w:b/>
        </w:rPr>
        <w:t xml:space="preserve">UČITELJ/ICA </w:t>
      </w:r>
      <w:r w:rsidR="009653E2">
        <w:rPr>
          <w:rFonts w:ascii="Arial" w:hAnsi="Arial" w:cs="Arial"/>
          <w:b/>
        </w:rPr>
        <w:t>BIOLOGIJE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- </w:t>
      </w:r>
      <w:r w:rsidR="009653E2">
        <w:rPr>
          <w:rFonts w:ascii="Arial" w:hAnsi="Arial" w:cs="Arial"/>
        </w:rPr>
        <w:t>1</w:t>
      </w:r>
      <w:r w:rsidRPr="00B45C91">
        <w:rPr>
          <w:rFonts w:ascii="Arial" w:hAnsi="Arial" w:cs="Arial"/>
        </w:rPr>
        <w:t xml:space="preserve"> izvršitel</w:t>
      </w:r>
      <w:r>
        <w:rPr>
          <w:rFonts w:ascii="Arial" w:hAnsi="Arial" w:cs="Arial"/>
        </w:rPr>
        <w:t>j</w:t>
      </w:r>
      <w:r w:rsidRPr="00B45C91">
        <w:rPr>
          <w:rFonts w:ascii="Arial" w:hAnsi="Arial" w:cs="Arial"/>
        </w:rPr>
        <w:t xml:space="preserve"> (m/ž) 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- na </w:t>
      </w:r>
      <w:r w:rsidR="009653E2">
        <w:rPr>
          <w:rFonts w:ascii="Arial" w:hAnsi="Arial" w:cs="Arial"/>
        </w:rPr>
        <w:t>ne</w:t>
      </w:r>
      <w:r w:rsidRPr="00B45C91">
        <w:rPr>
          <w:rFonts w:ascii="Arial" w:hAnsi="Arial" w:cs="Arial"/>
        </w:rPr>
        <w:t xml:space="preserve">određeno </w:t>
      </w:r>
      <w:r w:rsidR="009653E2">
        <w:rPr>
          <w:rFonts w:ascii="Arial" w:hAnsi="Arial" w:cs="Arial"/>
        </w:rPr>
        <w:t>ne</w:t>
      </w:r>
      <w:r w:rsidRPr="00B45C91">
        <w:rPr>
          <w:rFonts w:ascii="Arial" w:hAnsi="Arial" w:cs="Arial"/>
        </w:rPr>
        <w:t xml:space="preserve">puno radno vrijeme </w:t>
      </w:r>
      <w:r w:rsidR="009653E2">
        <w:rPr>
          <w:rFonts w:ascii="Arial" w:hAnsi="Arial" w:cs="Arial"/>
        </w:rPr>
        <w:t>(27 sati tjedno)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upražnjeno radno mjesto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>Uvjeti: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pStyle w:val="Odlomakpopisa"/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Opći uvjeti sukladno čl. 19 i čl. 23 st. 1 Zakona o radu (Narodne novine, br. 93/14, 127/17, 98/19, 151/22, </w:t>
      </w:r>
      <w:r w:rsidR="009653E2">
        <w:rPr>
          <w:rFonts w:ascii="Arial" w:hAnsi="Arial" w:cs="Arial"/>
        </w:rPr>
        <w:t xml:space="preserve">46/23, </w:t>
      </w:r>
      <w:r w:rsidRPr="00B45C91">
        <w:rPr>
          <w:rFonts w:ascii="Arial" w:hAnsi="Arial" w:cs="Arial"/>
        </w:rPr>
        <w:t>64/23)</w:t>
      </w:r>
    </w:p>
    <w:p w:rsidR="008B4182" w:rsidRPr="00B45C91" w:rsidRDefault="008B4182" w:rsidP="008B4182">
      <w:pPr>
        <w:pStyle w:val="Odlomakpopisa"/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Radni odnos ne može zasnovati osoba za koju postoje zapreke iz čl. 106 Zakona o odgoju i obrazovanju u osnovnoj i srednjoj školi (Narodne novine, br. 87/08, 86/09, 92/10, 105/10, 90/11, 16/12, 86/12, 94/13, 152/14, 7/17, 68/18, 98/19, 64/20, 151/22, </w:t>
      </w:r>
      <w:r w:rsidR="009653E2">
        <w:rPr>
          <w:rFonts w:ascii="Arial" w:hAnsi="Arial" w:cs="Arial"/>
        </w:rPr>
        <w:t xml:space="preserve">155/23, </w:t>
      </w:r>
      <w:r w:rsidRPr="00B45C91">
        <w:rPr>
          <w:rFonts w:ascii="Arial" w:hAnsi="Arial" w:cs="Arial"/>
        </w:rPr>
        <w:t>156/23)</w:t>
      </w:r>
    </w:p>
    <w:p w:rsidR="008B4182" w:rsidRPr="00B45C91" w:rsidRDefault="008B4182" w:rsidP="008B4182">
      <w:pPr>
        <w:pStyle w:val="Odlomakpopisa"/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>Uvjeti određeni Pravilnikom o odgovarajućoj vrsti obrazovanja učitelja i stručnih suradnika u osnovnoj školi (Narodne novine, br. 6/19, 75/20)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Uz pisanu i vlastoručno potpisanu prijavu na natječaj, kandidati su dužni priložiti sljedeću dokumentaciju:</w:t>
      </w:r>
    </w:p>
    <w:p w:rsidR="008B4182" w:rsidRPr="00B45C91" w:rsidRDefault="008B4182" w:rsidP="008B4182">
      <w:pPr>
        <w:pStyle w:val="Odlomakpopis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>životopis</w:t>
      </w:r>
    </w:p>
    <w:p w:rsidR="008B4182" w:rsidRPr="00B45C91" w:rsidRDefault="008B4182" w:rsidP="008B4182">
      <w:pPr>
        <w:pStyle w:val="Odlomakpopis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>presliku dokaza o stečenoj stručnoj spremi</w:t>
      </w:r>
    </w:p>
    <w:p w:rsidR="008B4182" w:rsidRPr="00B45C91" w:rsidRDefault="008B4182" w:rsidP="008B4182">
      <w:pPr>
        <w:pStyle w:val="Odlomakpopis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>elektronički zapis staža ili potvrdu o podacima evidentiranim u matičnoj evidenciji Hrvatskog zavoda za mirovinsko osiguranje ne starije od dana objave natječaja</w:t>
      </w:r>
    </w:p>
    <w:p w:rsidR="008B4182" w:rsidRPr="00B45C91" w:rsidRDefault="008B4182" w:rsidP="008B4182">
      <w:pPr>
        <w:pStyle w:val="Odlomakpopis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>uvjerenje nadležnog suda da se protiv kandidata ne vodi kazneni postupak u smislu članka 106. Zakona o odgoju i obrazovanju u osnovnoj i srednjoj školi ne starije od dana objave natječaja</w:t>
      </w:r>
    </w:p>
    <w:p w:rsidR="008B4182" w:rsidRPr="00B45C91" w:rsidRDefault="008B4182" w:rsidP="008B4182">
      <w:pPr>
        <w:pStyle w:val="Odlomakpopis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>presliku dokaza o državljanstvu</w:t>
      </w:r>
    </w:p>
    <w:p w:rsidR="008B4182" w:rsidRPr="00B45C91" w:rsidRDefault="008B4182" w:rsidP="008B4182">
      <w:pPr>
        <w:pStyle w:val="Odlomakpopis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>preslika rodnog lista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Kandidat koji ostvaruje pravo prednosti pri zapošljavanju prema posebnom zakonu, dužan je uz prijavu na natječaj priložiti sve propisane dokaze prema posebnom zakonu i ima prednost u odnosu na ostale kandidate pod jednakim uvjetima.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eastAsia="Times New Roman" w:hAnsi="Arial" w:cs="Arial"/>
          <w:lang w:val="en" w:eastAsia="hr-HR"/>
        </w:rPr>
      </w:pPr>
      <w:r w:rsidRPr="00B45C91">
        <w:rPr>
          <w:rFonts w:ascii="Arial" w:hAnsi="Arial" w:cs="Arial"/>
        </w:rPr>
        <w:t xml:space="preserve">          Kandidat koji ostvaruje prednost pri zapošljavanju sukladno članku 102. Zakona o hrvatskim braniteljima iz Domovinskog rata i članovima njihovih obitelji (Narodne novine, br. 121/17, 98/19, 84/21, 156/23), dužan je, uz prijavu na natječaj priložiti, osim dokaza o ispunjavanju traženih uvjeta natječaja, i dokaze o ostvarivanju prava prednosti pri zapošljavanju iz članka 103. Zakona o hrvatskim braniteljima iz Domovinskog rata i članovima njihovih obitelji navedenim na internetskog stranici Ministarstva hrvatskih branitelja, poveznica</w:t>
      </w:r>
      <w:r w:rsidRPr="00B45C91">
        <w:rPr>
          <w:rFonts w:ascii="Arial" w:eastAsia="Times New Roman" w:hAnsi="Arial" w:cs="Arial"/>
          <w:lang w:val="en" w:eastAsia="hr-HR"/>
        </w:rPr>
        <w:t xml:space="preserve"> </w:t>
      </w:r>
      <w:hyperlink r:id="rId7" w:history="1">
        <w:r w:rsidRPr="00B45C91">
          <w:rPr>
            <w:rStyle w:val="Hiperveza"/>
            <w:rFonts w:ascii="Arial" w:eastAsia="Times New Roman" w:hAnsi="Arial" w:cs="Arial"/>
            <w:lang w:val="en" w:eastAsia="hr-HR"/>
          </w:rPr>
          <w:t>https://branitelji.gov.hr/zaposljavanje-u-drzavnoj-sluzbi/843</w:t>
        </w:r>
      </w:hyperlink>
      <w:r w:rsidRPr="00B45C91">
        <w:rPr>
          <w:rFonts w:ascii="Arial" w:eastAsia="Times New Roman" w:hAnsi="Arial" w:cs="Arial"/>
          <w:lang w:val="en" w:eastAsia="hr-HR"/>
        </w:rPr>
        <w:t xml:space="preserve"> </w:t>
      </w:r>
    </w:p>
    <w:p w:rsidR="008B4182" w:rsidRPr="00B45C91" w:rsidRDefault="008B4182" w:rsidP="008B4182">
      <w:pPr>
        <w:spacing w:before="0" w:after="0" w:line="240" w:lineRule="auto"/>
        <w:rPr>
          <w:rFonts w:ascii="Arial" w:eastAsia="Times New Roman" w:hAnsi="Arial" w:cs="Arial"/>
          <w:lang w:val="en" w:eastAsia="hr-HR"/>
        </w:rPr>
      </w:pPr>
      <w:r w:rsidRPr="00B45C91">
        <w:rPr>
          <w:rFonts w:ascii="Arial" w:eastAsia="Times New Roman" w:hAnsi="Arial" w:cs="Arial"/>
          <w:lang w:val="en" w:eastAsia="hr-HR"/>
        </w:rPr>
        <w:t xml:space="preserve">          </w:t>
      </w:r>
    </w:p>
    <w:p w:rsidR="008B4182" w:rsidRPr="00B45C91" w:rsidRDefault="008B4182" w:rsidP="008B4182">
      <w:pPr>
        <w:spacing w:before="0" w:after="0" w:line="240" w:lineRule="auto"/>
        <w:rPr>
          <w:rFonts w:ascii="Arial" w:eastAsia="Times New Roman" w:hAnsi="Arial" w:cs="Arial"/>
          <w:lang w:val="en" w:eastAsia="hr-HR"/>
        </w:rPr>
      </w:pPr>
      <w:r w:rsidRPr="00B45C91">
        <w:rPr>
          <w:rFonts w:ascii="Arial" w:eastAsia="Times New Roman" w:hAnsi="Arial" w:cs="Arial"/>
          <w:lang w:val="en" w:eastAsia="hr-HR"/>
        </w:rPr>
        <w:lastRenderedPageBreak/>
        <w:t xml:space="preserve">         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Popis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dokaza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koji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su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potrebni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za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ostvarivanje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prava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prednosti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pri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zapošljavanju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,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kandidati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mogu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potražiti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na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r w:rsidRPr="00B45C91">
        <w:rPr>
          <w:rFonts w:ascii="Arial" w:eastAsia="Times New Roman" w:hAnsi="Arial" w:cs="Arial"/>
          <w:lang w:val="en" w:eastAsia="hr-HR"/>
        </w:rPr>
        <w:t>sljedećoj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</w:t>
      </w:r>
      <w:proofErr w:type="spellStart"/>
      <w:proofErr w:type="gramStart"/>
      <w:r w:rsidRPr="00B45C91">
        <w:rPr>
          <w:rFonts w:ascii="Arial" w:eastAsia="Times New Roman" w:hAnsi="Arial" w:cs="Arial"/>
          <w:lang w:val="en" w:eastAsia="hr-HR"/>
        </w:rPr>
        <w:t>poveznici</w:t>
      </w:r>
      <w:proofErr w:type="spellEnd"/>
      <w:r w:rsidRPr="00B45C91">
        <w:rPr>
          <w:rFonts w:ascii="Arial" w:eastAsia="Times New Roman" w:hAnsi="Arial" w:cs="Arial"/>
          <w:lang w:val="en" w:eastAsia="hr-HR"/>
        </w:rPr>
        <w:t xml:space="preserve"> :</w:t>
      </w:r>
      <w:proofErr w:type="gramEnd"/>
    </w:p>
    <w:p w:rsidR="008B4182" w:rsidRPr="00B45C91" w:rsidRDefault="00EC73C8" w:rsidP="008B4182">
      <w:pPr>
        <w:spacing w:before="0" w:after="0" w:line="240" w:lineRule="auto"/>
        <w:rPr>
          <w:rFonts w:ascii="Arial" w:eastAsia="Times New Roman" w:hAnsi="Arial" w:cs="Arial"/>
          <w:lang w:val="en" w:eastAsia="hr-HR"/>
        </w:rPr>
      </w:pPr>
      <w:hyperlink r:id="rId8" w:history="1">
        <w:r w:rsidR="008B4182" w:rsidRPr="00B45C91">
          <w:rPr>
            <w:rStyle w:val="Hiperveza"/>
            <w:rFonts w:ascii="Arial" w:eastAsia="Times New Roman" w:hAnsi="Arial" w:cs="Arial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8B4182" w:rsidRPr="00B45C91">
        <w:rPr>
          <w:rFonts w:ascii="Arial" w:eastAsia="Times New Roman" w:hAnsi="Arial" w:cs="Arial"/>
          <w:lang w:val="en" w:eastAsia="hr-HR"/>
        </w:rPr>
        <w:t xml:space="preserve"> 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Kandidat koji ostvaruje pravo prednosti pri zapošljavanju sukladno članku 9. Zakona o profesionalnoj rehabilitaciji i zapošljavanju osoba s invaliditetom (Narodne Novine, br. 157/13, 152/14, 39/18, 32/20) dužan je u prijavi na natječaj pozvati se na to pravo i priložiti osim dokaza o ispunjavanju traženih uvjeta natječaja i dokaz o invaliditetu.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Kandidat koji ostvaruje pravo prednosti pri zapošljavanju sukladno članku 48.f  Zakona o zaštiti vojnih i civilnih invalida rata (Narodne novine, broj 33/92, 57/92, 77/92, 27/93, 58/93, 02/94, 76/94, 108/95, 108/96, 82/01, 103/03, 148/13, 98/19) dužan je uz prijavu na natječaj priložiti, osim dokaza o ispunjavanju traženih uvjeta natječaja, i potvrdu o statusu vojnog/civilnog invalida rata i dokaz o tome na koji je način prestao prethodni radni odnos.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45C91">
        <w:rPr>
          <w:rFonts w:ascii="Arial" w:hAnsi="Arial" w:cs="Arial"/>
          <w:sz w:val="22"/>
          <w:szCs w:val="22"/>
        </w:rPr>
        <w:t xml:space="preserve">          Kandidat koji ostvaruje pravo prednosti pri zapošljavanju sukladno članku 48. Zakona o civilnim stradalnicima iz Domovinskog rata (Narodne novine, br. 84/21) dužan je u prijavi na natječaj pozvati se na to pravo i uz prijavu dostaviti i dokaze iz stavka 1. članka 49. Zakona o civilnim stradalnicima iz Domovinskog rata, a koji su navedeni na internetskoj stranici Ministarstva hrvatskih branitelja, poveznica </w:t>
      </w:r>
      <w:hyperlink r:id="rId9" w:history="1">
        <w:r w:rsidRPr="00B45C91">
          <w:rPr>
            <w:rStyle w:val="Hiperveza"/>
            <w:rFonts w:ascii="Arial" w:hAnsi="Arial" w:cs="Arial"/>
            <w:sz w:val="22"/>
            <w:szCs w:val="22"/>
          </w:rPr>
          <w:t>https://branitelji.gov.hr/zaposljavanje-u-drzavnoj-sluzbi/843</w:t>
        </w:r>
      </w:hyperlink>
      <w:r w:rsidRPr="00B45C91">
        <w:rPr>
          <w:rFonts w:ascii="Arial" w:hAnsi="Arial" w:cs="Arial"/>
          <w:sz w:val="22"/>
          <w:szCs w:val="22"/>
        </w:rPr>
        <w:t xml:space="preserve"> </w:t>
      </w:r>
    </w:p>
    <w:p w:rsidR="008B4182" w:rsidRPr="00B45C91" w:rsidRDefault="008B4182" w:rsidP="008B418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B4182" w:rsidRPr="00B45C91" w:rsidRDefault="008B4182" w:rsidP="008B418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r w:rsidRPr="00B45C91">
        <w:rPr>
          <w:rFonts w:ascii="Arial" w:hAnsi="Arial" w:cs="Arial"/>
          <w:sz w:val="22"/>
          <w:szCs w:val="22"/>
        </w:rPr>
        <w:t xml:space="preserve">          Popis dokaza koji su potrebni za ostvarivanje prava prednosti pri zapošljavanju, kandidati mogu potražiti na sljedećoj poveznici: </w:t>
      </w:r>
      <w:hyperlink r:id="rId10" w:history="1"/>
      <w:r w:rsidRPr="00B45C91">
        <w:rPr>
          <w:rStyle w:val="Hiperveza"/>
          <w:rFonts w:ascii="Arial" w:hAnsi="Arial" w:cs="Arial"/>
          <w:sz w:val="22"/>
          <w:szCs w:val="22"/>
        </w:rPr>
        <w:t xml:space="preserve"> </w:t>
      </w:r>
    </w:p>
    <w:p w:rsidR="008B4182" w:rsidRPr="00B45C91" w:rsidRDefault="00EC73C8" w:rsidP="008B418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color w:val="auto"/>
          <w:sz w:val="22"/>
          <w:szCs w:val="22"/>
          <w:u w:val="none"/>
        </w:rPr>
      </w:pPr>
      <w:hyperlink r:id="rId11" w:history="1">
        <w:r w:rsidR="008B4182" w:rsidRPr="00B45C91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B4182" w:rsidRPr="00B45C91">
        <w:rPr>
          <w:rStyle w:val="Hiperveza"/>
          <w:rFonts w:ascii="Arial" w:hAnsi="Arial" w:cs="Arial"/>
          <w:sz w:val="22"/>
          <w:szCs w:val="22"/>
        </w:rPr>
        <w:t xml:space="preserve"> </w:t>
      </w:r>
    </w:p>
    <w:p w:rsidR="008B4182" w:rsidRPr="00B45C91" w:rsidRDefault="008B4182" w:rsidP="008B4182">
      <w:pPr>
        <w:spacing w:line="240" w:lineRule="auto"/>
        <w:jc w:val="both"/>
        <w:rPr>
          <w:rFonts w:ascii="Arial" w:hAnsi="Arial" w:cs="Arial"/>
          <w:color w:val="000000"/>
        </w:rPr>
      </w:pPr>
      <w:r w:rsidRPr="00B45C91">
        <w:rPr>
          <w:rFonts w:ascii="Arial" w:hAnsi="Arial" w:cs="Arial"/>
        </w:rPr>
        <w:t xml:space="preserve">          Isprave se prilažu u neovjerenoj preslici i ne vraćaju se kandidatu nakon završetka natječajnog postupka. Kandidat koji bude izabran dužan je dostaviti izvornike </w:t>
      </w:r>
      <w:r w:rsidRPr="00B45C91">
        <w:rPr>
          <w:rFonts w:ascii="Arial" w:hAnsi="Arial" w:cs="Arial"/>
          <w:color w:val="000000" w:themeColor="text1"/>
        </w:rPr>
        <w:t>ili ovjerene preslike od strane javnog bilježnika sukladno Zakonu o javnom bilježništvu (Narodne novine, broj 78/93, 29/94, 162/98, 16/07, 75/09, 120/16, 57/22 )</w:t>
      </w:r>
      <w:r w:rsidRPr="00B45C91">
        <w:rPr>
          <w:rFonts w:ascii="Arial" w:hAnsi="Arial" w:cs="Arial"/>
        </w:rPr>
        <w:t xml:space="preserve"> prije zaključivanja ugovora o radu.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Prijavu s dokazima o ispunjavanju uvjeta natječaja kandidat može dostaviti osobno ili poštom s naznakom „Za natječaj-učitelj/</w:t>
      </w:r>
      <w:proofErr w:type="spellStart"/>
      <w:r w:rsidRPr="00B45C91">
        <w:rPr>
          <w:rFonts w:ascii="Arial" w:hAnsi="Arial" w:cs="Arial"/>
        </w:rPr>
        <w:t>ica</w:t>
      </w:r>
      <w:proofErr w:type="spellEnd"/>
      <w:r w:rsidRPr="00B45C91">
        <w:rPr>
          <w:rFonts w:ascii="Arial" w:hAnsi="Arial" w:cs="Arial"/>
        </w:rPr>
        <w:t xml:space="preserve"> </w:t>
      </w:r>
      <w:r w:rsidR="009653E2">
        <w:rPr>
          <w:rFonts w:ascii="Arial" w:hAnsi="Arial" w:cs="Arial"/>
        </w:rPr>
        <w:t>biologije</w:t>
      </w:r>
      <w:r w:rsidRPr="00B45C91">
        <w:rPr>
          <w:rFonts w:ascii="Arial" w:hAnsi="Arial" w:cs="Arial"/>
        </w:rPr>
        <w:t xml:space="preserve">“ na adresu:  </w:t>
      </w:r>
      <w:r w:rsidRPr="00B45C91">
        <w:rPr>
          <w:rFonts w:ascii="Arial" w:hAnsi="Arial" w:cs="Arial"/>
          <w:b/>
        </w:rPr>
        <w:t>Osnovna škola „</w:t>
      </w:r>
      <w:proofErr w:type="spellStart"/>
      <w:r w:rsidRPr="00B45C91">
        <w:rPr>
          <w:rFonts w:ascii="Arial" w:hAnsi="Arial" w:cs="Arial"/>
          <w:b/>
        </w:rPr>
        <w:t>Grigor</w:t>
      </w:r>
      <w:proofErr w:type="spellEnd"/>
      <w:r w:rsidRPr="00B45C91">
        <w:rPr>
          <w:rFonts w:ascii="Arial" w:hAnsi="Arial" w:cs="Arial"/>
          <w:b/>
        </w:rPr>
        <w:t xml:space="preserve"> Vitez“, Korčulanska 1, 31000 Osijek.</w:t>
      </w: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Rok za podnošenje prijava je 8 dana od dana objave natječaja na mrežnoj stranici i oglasnoj ploči Hrvatskoga zavoda za zapošljavanje te mrežnoj stranici i oglasnoj ploči OŠ „</w:t>
      </w:r>
      <w:proofErr w:type="spellStart"/>
      <w:r w:rsidRPr="00B45C91">
        <w:rPr>
          <w:rFonts w:ascii="Arial" w:hAnsi="Arial" w:cs="Arial"/>
        </w:rPr>
        <w:t>Grigor</w:t>
      </w:r>
      <w:proofErr w:type="spellEnd"/>
      <w:r w:rsidRPr="00B45C91">
        <w:rPr>
          <w:rFonts w:ascii="Arial" w:hAnsi="Arial" w:cs="Arial"/>
        </w:rPr>
        <w:t xml:space="preserve"> Vitez“.</w:t>
      </w: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</w:t>
      </w:r>
      <w:r w:rsidRPr="00B45C91">
        <w:rPr>
          <w:rFonts w:ascii="Arial" w:hAnsi="Arial" w:cs="Arial"/>
          <w:b/>
        </w:rPr>
        <w:t xml:space="preserve">Natječaj je objavljen dana </w:t>
      </w:r>
      <w:r w:rsidR="009653E2">
        <w:rPr>
          <w:rFonts w:ascii="Arial" w:hAnsi="Arial" w:cs="Arial"/>
          <w:b/>
        </w:rPr>
        <w:t>4</w:t>
      </w:r>
      <w:r w:rsidRPr="00B45C9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9653E2">
        <w:rPr>
          <w:rFonts w:ascii="Arial" w:hAnsi="Arial" w:cs="Arial"/>
          <w:b/>
        </w:rPr>
        <w:t>veljače</w:t>
      </w:r>
      <w:r w:rsidRPr="00B45C91">
        <w:rPr>
          <w:rFonts w:ascii="Arial" w:hAnsi="Arial" w:cs="Arial"/>
          <w:b/>
        </w:rPr>
        <w:t xml:space="preserve"> 202</w:t>
      </w:r>
      <w:r w:rsidR="009653E2">
        <w:rPr>
          <w:rFonts w:ascii="Arial" w:hAnsi="Arial" w:cs="Arial"/>
          <w:b/>
        </w:rPr>
        <w:t>5</w:t>
      </w:r>
      <w:r w:rsidRPr="00B45C91">
        <w:rPr>
          <w:rFonts w:ascii="Arial" w:hAnsi="Arial" w:cs="Arial"/>
          <w:b/>
        </w:rPr>
        <w:t xml:space="preserve">. godine i vrijedi do </w:t>
      </w:r>
      <w:r w:rsidR="009653E2">
        <w:rPr>
          <w:rFonts w:ascii="Arial" w:hAnsi="Arial" w:cs="Arial"/>
          <w:b/>
        </w:rPr>
        <w:t>12</w:t>
      </w:r>
      <w:r w:rsidRPr="00B45C9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9653E2">
        <w:rPr>
          <w:rFonts w:ascii="Arial" w:hAnsi="Arial" w:cs="Arial"/>
          <w:b/>
        </w:rPr>
        <w:t>veljače</w:t>
      </w:r>
      <w:r w:rsidRPr="00B45C91">
        <w:rPr>
          <w:rFonts w:ascii="Arial" w:hAnsi="Arial" w:cs="Arial"/>
          <w:b/>
        </w:rPr>
        <w:t xml:space="preserve"> 202</w:t>
      </w:r>
      <w:r w:rsidR="009653E2">
        <w:rPr>
          <w:rFonts w:ascii="Arial" w:hAnsi="Arial" w:cs="Arial"/>
          <w:b/>
        </w:rPr>
        <w:t>5</w:t>
      </w:r>
      <w:r w:rsidRPr="00B45C91">
        <w:rPr>
          <w:rFonts w:ascii="Arial" w:hAnsi="Arial" w:cs="Arial"/>
          <w:b/>
        </w:rPr>
        <w:t>. godine.</w:t>
      </w: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Na natječaj se mogu javiti osobe oba spola sukladno članku 13. stavak 3. Zakona o ravnopravnosti spolova (Narodne novine, br. 82/08, 69/17). Izrazi koji se koriste u natječaju, a imaju rodno značenje koriste se neutralno i odnose se jednako na muške i na ženske osobe.</w:t>
      </w:r>
    </w:p>
    <w:p w:rsidR="008B4182" w:rsidRDefault="008B4182" w:rsidP="008B4182">
      <w:pPr>
        <w:spacing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Nepravodobne i nepotpune prijave neće se razmatrati. Škola ne obavještava ovu osobu o razlozima zašto se ne smatra kandidatom natječaja.</w:t>
      </w:r>
    </w:p>
    <w:p w:rsidR="008B4182" w:rsidRDefault="008B4182" w:rsidP="008B4182">
      <w:pPr>
        <w:spacing w:line="240" w:lineRule="auto"/>
        <w:rPr>
          <w:rFonts w:ascii="Arial" w:hAnsi="Arial" w:cs="Arial"/>
        </w:rPr>
      </w:pPr>
    </w:p>
    <w:p w:rsidR="008B4182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  <w:r w:rsidRPr="00B45C91">
        <w:rPr>
          <w:rFonts w:ascii="Arial" w:hAnsi="Arial" w:cs="Arial"/>
          <w:b/>
        </w:rPr>
        <w:t xml:space="preserve">          Vrednovanje kandidata:</w:t>
      </w:r>
      <w:r w:rsidRPr="00B45C91">
        <w:rPr>
          <w:rFonts w:ascii="Arial" w:hAnsi="Arial" w:cs="Arial"/>
        </w:rPr>
        <w:t xml:space="preserve"> Nakon proteka roka za prijavu na natječaj, provest će se jedan ili više postupaka vrednovanja kandidata sukladno Pravilniku o načinu i postupku zapošljavanja u OŠ „</w:t>
      </w:r>
      <w:proofErr w:type="spellStart"/>
      <w:r w:rsidRPr="00B45C91">
        <w:rPr>
          <w:rFonts w:ascii="Arial" w:hAnsi="Arial" w:cs="Arial"/>
        </w:rPr>
        <w:t>Grigor</w:t>
      </w:r>
      <w:proofErr w:type="spellEnd"/>
      <w:r w:rsidRPr="00B45C91">
        <w:rPr>
          <w:rFonts w:ascii="Arial" w:hAnsi="Arial" w:cs="Arial"/>
        </w:rPr>
        <w:t xml:space="preserve"> Vitez“. Odluku o načinu vrednovanja kandidata, na prijedlog ravnatelja, donosi Povjerenstvo za vrednovanje kandidata.</w:t>
      </w: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Odluku o načinu i sadržaju vrednovanja, pravni i drugi izvori za pripremu kandidata za vrednovanja i  rang lista kandidata objavit će se na mrežnim stranicama škole po isteku roka za prijavu na natječaj. Rezultati natječaja objavit će se na mrežnim stranicama Škole u roku 15 dana od dana donošenja odluke o izboru kandidata, poveznica   </w:t>
      </w:r>
      <w:hyperlink r:id="rId12" w:history="1">
        <w:r w:rsidRPr="007F4291">
          <w:rPr>
            <w:rStyle w:val="Hiperveza"/>
            <w:rFonts w:ascii="Arial" w:hAnsi="Arial" w:cs="Arial"/>
          </w:rPr>
          <w:t>https://os-gvitez-os.skole.hr/natjecaji/</w:t>
        </w:r>
      </w:hyperlink>
      <w:r>
        <w:rPr>
          <w:rFonts w:ascii="Arial" w:hAnsi="Arial" w:cs="Arial"/>
        </w:rPr>
        <w:t xml:space="preserve"> </w:t>
      </w: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Prijavom na natječaj kandidat daje suglasnost OŠ „</w:t>
      </w:r>
      <w:proofErr w:type="spellStart"/>
      <w:r w:rsidRPr="00B45C91">
        <w:rPr>
          <w:rFonts w:ascii="Arial" w:hAnsi="Arial" w:cs="Arial"/>
        </w:rPr>
        <w:t>Grigor</w:t>
      </w:r>
      <w:proofErr w:type="spellEnd"/>
      <w:r w:rsidRPr="00B45C91">
        <w:rPr>
          <w:rFonts w:ascii="Arial" w:hAnsi="Arial" w:cs="Arial"/>
        </w:rPr>
        <w:t xml:space="preserve"> Vitez“ za obradu osobnih podatka u svrhu provođenja javnog natječaja za zapošljavanje.</w:t>
      </w: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B45C91">
        <w:rPr>
          <w:rFonts w:ascii="Arial" w:hAnsi="Arial" w:cs="Arial"/>
          <w:sz w:val="16"/>
          <w:szCs w:val="16"/>
        </w:rPr>
        <w:t>M.P.</w:t>
      </w:r>
      <w:r w:rsidRPr="00B45C9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Pr="00B45C91">
        <w:rPr>
          <w:rFonts w:ascii="Arial" w:hAnsi="Arial" w:cs="Arial"/>
        </w:rPr>
        <w:t>Ravnatelj :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                                                                                                                          Hrvoje Brod, prof.</w:t>
      </w: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  <w:r w:rsidRPr="00B45C91">
        <w:rPr>
          <w:rFonts w:ascii="Arial" w:hAnsi="Arial" w:cs="Arial"/>
        </w:rPr>
        <w:t xml:space="preserve">                                                                                                                                     _____________</w:t>
      </w: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spacing w:before="0" w:after="0" w:line="240" w:lineRule="auto"/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eastAsia="Calibri" w:hAnsi="Arial" w:cs="Arial"/>
        </w:rPr>
      </w:pPr>
    </w:p>
    <w:p w:rsidR="008B4182" w:rsidRPr="00B45C91" w:rsidRDefault="008B4182" w:rsidP="008B4182">
      <w:pPr>
        <w:rPr>
          <w:rFonts w:ascii="Arial" w:eastAsia="Calibri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bookmarkEnd w:id="0"/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p w:rsidR="008B4182" w:rsidRPr="00B45C91" w:rsidRDefault="008B4182" w:rsidP="008B4182">
      <w:pPr>
        <w:rPr>
          <w:rFonts w:ascii="Arial" w:hAnsi="Arial" w:cs="Arial"/>
        </w:rPr>
      </w:pPr>
    </w:p>
    <w:bookmarkEnd w:id="1"/>
    <w:p w:rsidR="008B4182" w:rsidRPr="00B45C91" w:rsidRDefault="008B4182" w:rsidP="008B4182">
      <w:pPr>
        <w:rPr>
          <w:rFonts w:ascii="Arial" w:hAnsi="Arial" w:cs="Arial"/>
        </w:rPr>
      </w:pPr>
    </w:p>
    <w:p w:rsidR="008B4182" w:rsidRDefault="008B4182"/>
    <w:sectPr w:rsidR="008B4182" w:rsidSect="00EE5E72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3C8" w:rsidRDefault="00EC73C8">
      <w:pPr>
        <w:spacing w:before="0" w:after="0" w:line="240" w:lineRule="auto"/>
      </w:pPr>
      <w:r>
        <w:separator/>
      </w:r>
    </w:p>
  </w:endnote>
  <w:endnote w:type="continuationSeparator" w:id="0">
    <w:p w:rsidR="00EC73C8" w:rsidRDefault="00EC73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866061"/>
      <w:docPartObj>
        <w:docPartGallery w:val="Page Numbers (Bottom of Page)"/>
        <w:docPartUnique/>
      </w:docPartObj>
    </w:sdtPr>
    <w:sdtEndPr/>
    <w:sdtContent>
      <w:p w:rsidR="00F238A9" w:rsidRDefault="00A508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4FAF" w:rsidRDefault="00EC73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3C8" w:rsidRDefault="00EC73C8">
      <w:pPr>
        <w:spacing w:before="0" w:after="0" w:line="240" w:lineRule="auto"/>
      </w:pPr>
      <w:r>
        <w:separator/>
      </w:r>
    </w:p>
  </w:footnote>
  <w:footnote w:type="continuationSeparator" w:id="0">
    <w:p w:rsidR="00EC73C8" w:rsidRDefault="00EC73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9BA" w:rsidRPr="00B45C91" w:rsidRDefault="00A5088D" w:rsidP="00EE5E72">
    <w:pPr>
      <w:pStyle w:val="Bezproreda"/>
      <w:jc w:val="center"/>
      <w:rPr>
        <w:rFonts w:ascii="Arial" w:hAnsi="Arial" w:cs="Arial"/>
        <w:b/>
        <w:color w:val="002060"/>
      </w:rPr>
    </w:pPr>
    <w:r w:rsidRPr="00B45C91">
      <w:rPr>
        <w:rFonts w:ascii="Arial" w:hAnsi="Arial" w:cs="Arial"/>
        <w:noProof/>
        <w:lang w:eastAsia="hr-HR"/>
      </w:rPr>
      <w:drawing>
        <wp:anchor distT="0" distB="0" distL="114300" distR="114300" simplePos="0" relativeHeight="251659264" behindDoc="0" locked="0" layoutInCell="1" allowOverlap="0" wp14:anchorId="2DDE9CAF" wp14:editId="502DA7CF">
          <wp:simplePos x="0" y="0"/>
          <wp:positionH relativeFrom="column">
            <wp:posOffset>165100</wp:posOffset>
          </wp:positionH>
          <wp:positionV relativeFrom="paragraph">
            <wp:posOffset>130810</wp:posOffset>
          </wp:positionV>
          <wp:extent cx="996950" cy="52324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45C91">
      <w:rPr>
        <w:rFonts w:ascii="Arial" w:hAnsi="Arial" w:cs="Arial"/>
        <w:b/>
        <w:color w:val="002060"/>
      </w:rPr>
      <w:t>OSNOVNA ŠKOLA</w:t>
    </w:r>
  </w:p>
  <w:p w:rsidR="005339BA" w:rsidRPr="00B45C91" w:rsidRDefault="00A5088D" w:rsidP="00EE5E72">
    <w:pPr>
      <w:pStyle w:val="Bezproreda"/>
      <w:jc w:val="center"/>
      <w:rPr>
        <w:rFonts w:ascii="Arial" w:hAnsi="Arial" w:cs="Arial"/>
        <w:b/>
        <w:color w:val="002060"/>
      </w:rPr>
    </w:pPr>
    <w:r w:rsidRPr="00B45C91">
      <w:rPr>
        <w:rFonts w:ascii="Arial" w:hAnsi="Arial" w:cs="Arial"/>
        <w:b/>
        <w:color w:val="002060"/>
      </w:rPr>
      <w:t>"GRIGOR VITEZ"</w:t>
    </w:r>
  </w:p>
  <w:p w:rsidR="005339BA" w:rsidRPr="00EE5E72" w:rsidRDefault="00EC73C8" w:rsidP="00EE5E72">
    <w:pPr>
      <w:pStyle w:val="Bezproreda"/>
      <w:jc w:val="center"/>
      <w:rPr>
        <w:color w:val="002060"/>
        <w:sz w:val="18"/>
        <w:szCs w:val="18"/>
      </w:rPr>
    </w:pPr>
  </w:p>
  <w:p w:rsidR="005339BA" w:rsidRPr="00B45C91" w:rsidRDefault="00A5088D" w:rsidP="00EE5E72">
    <w:pPr>
      <w:pStyle w:val="Bezproreda"/>
      <w:jc w:val="center"/>
      <w:rPr>
        <w:rFonts w:ascii="Arial" w:hAnsi="Arial" w:cs="Arial"/>
        <w:color w:val="002060"/>
        <w:sz w:val="18"/>
        <w:szCs w:val="18"/>
      </w:rPr>
    </w:pPr>
    <w:r w:rsidRPr="00B45C91">
      <w:rPr>
        <w:rFonts w:ascii="Arial" w:hAnsi="Arial" w:cs="Arial"/>
        <w:color w:val="002060"/>
        <w:sz w:val="18"/>
        <w:szCs w:val="18"/>
      </w:rPr>
      <w:t xml:space="preserve">OIB 32653957029, Korčulanska 1, 31000 Osijek </w:t>
    </w:r>
  </w:p>
  <w:p w:rsidR="005339BA" w:rsidRPr="00EE5E72" w:rsidRDefault="00A5088D" w:rsidP="00EE5E72">
    <w:pPr>
      <w:pStyle w:val="Bezproreda"/>
      <w:jc w:val="center"/>
      <w:rPr>
        <w:color w:val="000099"/>
      </w:rPr>
    </w:pPr>
    <w:r w:rsidRPr="00EE5E72">
      <w:rPr>
        <w:color w:val="000099"/>
      </w:rPr>
      <w:t>________________________</w:t>
    </w:r>
    <w:r w:rsidRPr="00B45C91">
      <w:rPr>
        <w:rFonts w:ascii="Arial" w:hAnsi="Arial" w:cs="Arial"/>
        <w:color w:val="000099"/>
        <w:sz w:val="18"/>
        <w:szCs w:val="18"/>
      </w:rPr>
      <w:t xml:space="preserve">tel. 031 503 416, fax 031 506 676, e- mail  </w:t>
    </w:r>
    <w:hyperlink r:id="rId2" w:history="1">
      <w:r w:rsidRPr="00B45C91">
        <w:rPr>
          <w:rStyle w:val="Hiperveza"/>
          <w:rFonts w:ascii="Arial" w:hAnsi="Arial" w:cs="Arial"/>
          <w:sz w:val="18"/>
          <w:szCs w:val="18"/>
        </w:rPr>
        <w:t>skola@os-gvitez-os.skole.hr</w:t>
      </w:r>
    </w:hyperlink>
    <w:r>
      <w:rPr>
        <w:color w:val="000099"/>
      </w:rPr>
      <w:t xml:space="preserve"> </w:t>
    </w:r>
    <w:r w:rsidRPr="00EE5E72">
      <w:rPr>
        <w:color w:val="000099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5143"/>
    <w:multiLevelType w:val="hybridMultilevel"/>
    <w:tmpl w:val="72FC9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6C79"/>
    <w:multiLevelType w:val="hybridMultilevel"/>
    <w:tmpl w:val="33966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82"/>
    <w:rsid w:val="000F618C"/>
    <w:rsid w:val="008B4182"/>
    <w:rsid w:val="009653E2"/>
    <w:rsid w:val="0097171A"/>
    <w:rsid w:val="00A5088D"/>
    <w:rsid w:val="00E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F82C"/>
  <w15:chartTrackingRefBased/>
  <w15:docId w15:val="{2C6634F5-A034-4318-82AC-627C8F6C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182"/>
    <w:pPr>
      <w:spacing w:before="240" w:after="24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B41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182"/>
  </w:style>
  <w:style w:type="paragraph" w:styleId="Bezproreda">
    <w:name w:val="No Spacing"/>
    <w:uiPriority w:val="1"/>
    <w:qFormat/>
    <w:rsid w:val="008B4182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8B418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B4182"/>
    <w:pPr>
      <w:ind w:left="720"/>
      <w:contextualSpacing/>
    </w:pPr>
  </w:style>
  <w:style w:type="paragraph" w:customStyle="1" w:styleId="box8321335">
    <w:name w:val="box_8321335"/>
    <w:basedOn w:val="Normal"/>
    <w:rsid w:val="008B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B418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8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12" Type="http://schemas.openxmlformats.org/officeDocument/2006/relationships/hyperlink" Target="https://os-gvitez-os.skole.hr/natjecaj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u-drzavnoj-sluzbi/84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os-gvitez-os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Marendić</dc:creator>
  <cp:keywords/>
  <dc:description/>
  <cp:lastModifiedBy>Dragana Marendić</cp:lastModifiedBy>
  <cp:revision>4</cp:revision>
  <cp:lastPrinted>2025-02-04T12:50:00Z</cp:lastPrinted>
  <dcterms:created xsi:type="dcterms:W3CDTF">2024-12-18T12:41:00Z</dcterms:created>
  <dcterms:modified xsi:type="dcterms:W3CDTF">2025-02-04T12:50:00Z</dcterms:modified>
</cp:coreProperties>
</file>