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KLASA : 112-02/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>-01/0</w:t>
      </w:r>
      <w:r w:rsidR="00AC2603">
        <w:rPr>
          <w:rFonts w:cstheme="minorHAnsi"/>
          <w:sz w:val="24"/>
          <w:szCs w:val="24"/>
        </w:rPr>
        <w:t>3</w:t>
      </w:r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URBROJ : 2158</w:t>
      </w:r>
      <w:r w:rsidR="007F388D" w:rsidRPr="009B0DE0">
        <w:rPr>
          <w:rFonts w:cstheme="minorHAnsi"/>
          <w:sz w:val="24"/>
          <w:szCs w:val="24"/>
        </w:rPr>
        <w:t>-19-20-01</w:t>
      </w:r>
      <w:r w:rsidRPr="009B0DE0">
        <w:rPr>
          <w:rFonts w:cstheme="minorHAnsi"/>
          <w:sz w:val="24"/>
          <w:szCs w:val="24"/>
        </w:rPr>
        <w:t xml:space="preserve">                                              </w:t>
      </w:r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 xml:space="preserve">Osijek, </w:t>
      </w:r>
      <w:r w:rsidR="00E0172D">
        <w:rPr>
          <w:rFonts w:cstheme="minorHAnsi"/>
          <w:sz w:val="24"/>
          <w:szCs w:val="24"/>
        </w:rPr>
        <w:t>10</w:t>
      </w:r>
      <w:r w:rsidRPr="009B0DE0">
        <w:rPr>
          <w:rFonts w:cstheme="minorHAnsi"/>
          <w:sz w:val="24"/>
          <w:szCs w:val="24"/>
        </w:rPr>
        <w:t xml:space="preserve">. </w:t>
      </w:r>
      <w:r w:rsidR="00E0172D">
        <w:rPr>
          <w:rFonts w:cstheme="minorHAnsi"/>
          <w:sz w:val="24"/>
          <w:szCs w:val="24"/>
        </w:rPr>
        <w:t>prosinca</w:t>
      </w:r>
      <w:r w:rsidRPr="009B0DE0">
        <w:rPr>
          <w:rFonts w:cstheme="minorHAnsi"/>
          <w:sz w:val="24"/>
          <w:szCs w:val="24"/>
        </w:rPr>
        <w:t xml:space="preserve"> 20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 xml:space="preserve">. godine                                                                          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46A43" w:rsidRPr="008369A3">
        <w:rPr>
          <w:rFonts w:cstheme="minorHAnsi"/>
          <w:sz w:val="24"/>
          <w:szCs w:val="24"/>
        </w:rPr>
        <w:t>Na temelju članka 107.  Zakona o odgoju i obrazovanju u osnovnoj i srednjoj školi (Narodne novine, br. 87/08, 86/09, 92/10, 105/10, 90/11, 5/12, 16/12, 86/12, 94/13, 152/14, 7/17</w:t>
      </w:r>
      <w:r w:rsidR="008369A3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8369A3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ravnatelj OŠ „</w:t>
      </w:r>
      <w:proofErr w:type="spellStart"/>
      <w:r w:rsidR="00346A43" w:rsidRPr="008369A3">
        <w:rPr>
          <w:rFonts w:cstheme="minorHAnsi"/>
          <w:sz w:val="24"/>
          <w:szCs w:val="24"/>
        </w:rPr>
        <w:t>Grigor</w:t>
      </w:r>
      <w:proofErr w:type="spellEnd"/>
      <w:r w:rsidR="00346A43" w:rsidRPr="008369A3">
        <w:rPr>
          <w:rFonts w:cstheme="minorHAnsi"/>
          <w:sz w:val="24"/>
          <w:szCs w:val="24"/>
        </w:rPr>
        <w:t xml:space="preserve"> Vitez“ Hrvoje Brod, prof. objavljuje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</w:p>
    <w:p w:rsidR="00346A43" w:rsidRPr="00845743" w:rsidRDefault="00346A43" w:rsidP="00346A43">
      <w:pPr>
        <w:spacing w:before="0" w:after="0" w:line="240" w:lineRule="auto"/>
        <w:rPr>
          <w:rFonts w:cstheme="minorHAnsi"/>
          <w:b/>
          <w:sz w:val="32"/>
          <w:szCs w:val="32"/>
        </w:rPr>
      </w:pPr>
      <w:r w:rsidRPr="00845743">
        <w:rPr>
          <w:rFonts w:cstheme="minorHAnsi"/>
          <w:b/>
          <w:sz w:val="36"/>
          <w:szCs w:val="36"/>
        </w:rPr>
        <w:t xml:space="preserve">                                           </w:t>
      </w:r>
      <w:r w:rsidR="00BD3DFC">
        <w:rPr>
          <w:rFonts w:cstheme="minorHAnsi"/>
          <w:b/>
          <w:sz w:val="36"/>
          <w:szCs w:val="36"/>
        </w:rPr>
        <w:t xml:space="preserve">     </w:t>
      </w:r>
      <w:r w:rsidRPr="00845743">
        <w:rPr>
          <w:rFonts w:cstheme="minorHAnsi"/>
          <w:b/>
          <w:sz w:val="32"/>
          <w:szCs w:val="32"/>
        </w:rPr>
        <w:t>NATJEČAJ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BD3DFC">
        <w:rPr>
          <w:rFonts w:cstheme="minorHAnsi"/>
          <w:b/>
          <w:sz w:val="24"/>
          <w:szCs w:val="24"/>
        </w:rPr>
        <w:t xml:space="preserve">     </w:t>
      </w:r>
      <w:r w:rsidRPr="008369A3">
        <w:rPr>
          <w:rFonts w:cstheme="minorHAnsi"/>
          <w:b/>
          <w:sz w:val="24"/>
          <w:szCs w:val="24"/>
        </w:rPr>
        <w:t>za popunu radnog mjesta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 xml:space="preserve">UČITELJ/ICA </w:t>
      </w:r>
      <w:r w:rsidR="00AC2603">
        <w:rPr>
          <w:rFonts w:cstheme="minorHAnsi"/>
          <w:b/>
          <w:sz w:val="24"/>
          <w:szCs w:val="24"/>
        </w:rPr>
        <w:t>FIZIKE</w:t>
      </w:r>
    </w:p>
    <w:p w:rsidR="008369A3" w:rsidRDefault="00346A43" w:rsidP="008369A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1 izvršitelj (m/ž) </w:t>
      </w:r>
    </w:p>
    <w:p w:rsidR="00346A43" w:rsidRDefault="00346A43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određeno </w:t>
      </w:r>
      <w:r w:rsidR="00AC2603">
        <w:rPr>
          <w:rFonts w:cstheme="minorHAnsi"/>
          <w:sz w:val="24"/>
          <w:szCs w:val="24"/>
        </w:rPr>
        <w:t>ne</w:t>
      </w:r>
      <w:r w:rsidRPr="008369A3">
        <w:rPr>
          <w:rFonts w:cstheme="minorHAnsi"/>
          <w:sz w:val="24"/>
          <w:szCs w:val="24"/>
        </w:rPr>
        <w:t xml:space="preserve">puno radno vrijeme </w:t>
      </w:r>
      <w:r w:rsidR="008369A3" w:rsidRPr="008369A3">
        <w:rPr>
          <w:rFonts w:cstheme="minorHAnsi"/>
          <w:sz w:val="24"/>
          <w:szCs w:val="24"/>
        </w:rPr>
        <w:t>(</w:t>
      </w:r>
      <w:r w:rsidR="00AC2603">
        <w:rPr>
          <w:rFonts w:cstheme="minorHAnsi"/>
          <w:sz w:val="24"/>
          <w:szCs w:val="24"/>
        </w:rPr>
        <w:t>2</w:t>
      </w:r>
      <w:r w:rsidR="008369A3" w:rsidRPr="008369A3">
        <w:rPr>
          <w:rFonts w:cstheme="minorHAnsi"/>
          <w:sz w:val="24"/>
          <w:szCs w:val="24"/>
        </w:rPr>
        <w:t>0 sati tjedno)</w:t>
      </w:r>
    </w:p>
    <w:p w:rsidR="008369A3" w:rsidRPr="008369A3" w:rsidRDefault="00AC2603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zamjena dok traje mandat ravnatelja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369A3" w:rsidRPr="008369A3">
        <w:rPr>
          <w:rFonts w:cstheme="minorHAnsi"/>
          <w:b/>
          <w:sz w:val="24"/>
          <w:szCs w:val="24"/>
        </w:rPr>
        <w:t>Uvjeti za zasnivanje radnog odnosa:</w:t>
      </w:r>
      <w:r w:rsidR="008369A3">
        <w:rPr>
          <w:rFonts w:cstheme="minorHAnsi"/>
          <w:sz w:val="24"/>
          <w:szCs w:val="24"/>
        </w:rPr>
        <w:t xml:space="preserve"> </w:t>
      </w:r>
      <w:r w:rsidR="00346A43" w:rsidRPr="008369A3">
        <w:rPr>
          <w:rFonts w:cstheme="minorHAnsi"/>
          <w:sz w:val="24"/>
          <w:szCs w:val="24"/>
        </w:rPr>
        <w:t>Uz opće uvjete za zasnivanje radnog odnosa, sukladno Zakonu o radu, kandidat mora ispunjavati i posebne uvjete utvrđene člankom 105. Zakona o odgoju i obrazovanju u osnovnoj i srednjoj školi (Narodne novine, br. 87/08, 86/09, 92/10, 105/10, 90/11, 5/12, 16/12, 86/12, 94/13, 152/14, 7/17</w:t>
      </w:r>
      <w:r w:rsidR="00634C8A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634C8A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i Pravilnika o odgovarajućoj vrsti obrazovanja učitelja i stručnih suradnika u osnovnoj školi (Narodne novine, br. 6/19).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FF0000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Uz pisanu i vlastoručno potpisanu prijavu na natječaj, kandidati su obvezni priložiti: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1. životopis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2. dokaz o </w:t>
      </w:r>
      <w:r w:rsidR="00686476">
        <w:rPr>
          <w:rFonts w:cstheme="minorHAnsi"/>
          <w:sz w:val="24"/>
          <w:szCs w:val="24"/>
        </w:rPr>
        <w:t>stečenoj stručnoj spremi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3. dokaz o </w:t>
      </w:r>
      <w:r w:rsidR="00686476">
        <w:rPr>
          <w:rFonts w:cstheme="minorHAnsi"/>
          <w:sz w:val="24"/>
          <w:szCs w:val="24"/>
        </w:rPr>
        <w:t>državljanstvu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4. uvjerenje nadležnog suda da </w:t>
      </w:r>
      <w:r w:rsidR="00686476">
        <w:rPr>
          <w:rFonts w:cstheme="minorHAnsi"/>
          <w:sz w:val="24"/>
          <w:szCs w:val="24"/>
        </w:rPr>
        <w:t xml:space="preserve">nije pod istragom i da </w:t>
      </w:r>
      <w:r w:rsidRPr="008369A3">
        <w:rPr>
          <w:rFonts w:cstheme="minorHAnsi"/>
          <w:sz w:val="24"/>
          <w:szCs w:val="24"/>
        </w:rPr>
        <w:t xml:space="preserve">se protiv </w:t>
      </w:r>
      <w:r w:rsidR="00686476">
        <w:rPr>
          <w:rFonts w:cstheme="minorHAnsi"/>
          <w:sz w:val="24"/>
          <w:szCs w:val="24"/>
        </w:rPr>
        <w:t>njega</w:t>
      </w:r>
      <w:r w:rsidRPr="008369A3">
        <w:rPr>
          <w:rFonts w:cstheme="minorHAnsi"/>
          <w:sz w:val="24"/>
          <w:szCs w:val="24"/>
        </w:rPr>
        <w:t xml:space="preserve"> ne vodi kazneni postupak u smislu članka 106. Zakona o odgoju i obrazovanju u osnovnoj i srednjoj školi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5. elektronički zapis staža ili potvrdu o podacima evidentiranim u matičnoj evidenciji Hrvatskog zavoda za mirovinsko osiguranje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Isprave se prilažu u neovjerenoj preslici i ne vraćaju se kandidatu nakon završetka natječajnog postupka. Kandidat koji bude izabran na natječaju, dužan je dostaviti izvornike traženih isprava prije sklapanja ugovora o radu.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se poziva na pravo prednosti pri zapošljavanju dužan je, za potrebe natječaja, priložiti isprave u izvorniku, kojima se dokazuje pravo prednosti pri zapošljavanju. Nakon završetka natječajnog postupka, kandidatu će se vratiti isprave u izvorniku.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ostvaruje prednost pri zapošljavanju sukladno članku 102. Zakona o hrvatskim braniteljima iz Domovinskog rata i članovima njihovih obitelji (Narodne novine, br. 121/17</w:t>
      </w:r>
      <w:r w:rsidR="00686476">
        <w:rPr>
          <w:rFonts w:cstheme="minorHAnsi"/>
          <w:sz w:val="24"/>
          <w:szCs w:val="24"/>
        </w:rPr>
        <w:t>,</w:t>
      </w:r>
      <w:r w:rsidR="009B0DE0">
        <w:rPr>
          <w:rFonts w:cstheme="minorHAnsi"/>
          <w:sz w:val="24"/>
          <w:szCs w:val="24"/>
        </w:rPr>
        <w:t xml:space="preserve"> </w:t>
      </w:r>
      <w:r w:rsidR="00686476">
        <w:rPr>
          <w:rFonts w:cstheme="minorHAnsi"/>
          <w:sz w:val="24"/>
          <w:szCs w:val="24"/>
        </w:rPr>
        <w:t>98/19</w:t>
      </w:r>
      <w:r w:rsidRPr="008369A3">
        <w:rPr>
          <w:rFonts w:cstheme="minorHAnsi"/>
          <w:sz w:val="24"/>
          <w:szCs w:val="24"/>
        </w:rPr>
        <w:t xml:space="preserve">), </w:t>
      </w:r>
      <w:r w:rsidR="00686476">
        <w:rPr>
          <w:rFonts w:cstheme="minorHAnsi"/>
          <w:sz w:val="24"/>
          <w:szCs w:val="24"/>
        </w:rPr>
        <w:t xml:space="preserve">poziva se da prilikom </w:t>
      </w:r>
      <w:r w:rsidRPr="008369A3">
        <w:rPr>
          <w:rFonts w:cstheme="minorHAnsi"/>
          <w:sz w:val="24"/>
          <w:szCs w:val="24"/>
        </w:rPr>
        <w:t>prijav</w:t>
      </w:r>
      <w:r w:rsidR="00686476">
        <w:rPr>
          <w:rFonts w:cstheme="minorHAnsi"/>
          <w:sz w:val="24"/>
          <w:szCs w:val="24"/>
        </w:rPr>
        <w:t>e</w:t>
      </w:r>
      <w:r w:rsidRPr="008369A3">
        <w:rPr>
          <w:rFonts w:cstheme="minorHAnsi"/>
          <w:sz w:val="24"/>
          <w:szCs w:val="24"/>
        </w:rPr>
        <w:t xml:space="preserve"> na natječaj, osim dokaza o ispunjavanju traženih uvjeta natječaja, priloži</w:t>
      </w:r>
      <w:r w:rsidR="0068647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i dokaze o ostvarivanju prava prednosti pri zapošljavanju iz članka 103. Zakona o hrvatskim braniteljima iz Domovinskog rata i članovima njihovih obitelji navedenim na stranicama Ministarstva hrvatskih branitelja, </w:t>
      </w:r>
      <w:r w:rsidRPr="008369A3">
        <w:rPr>
          <w:rFonts w:cstheme="minorHAnsi"/>
          <w:sz w:val="24"/>
          <w:szCs w:val="24"/>
        </w:rPr>
        <w:lastRenderedPageBreak/>
        <w:t xml:space="preserve">poveznica:  </w:t>
      </w:r>
      <w:hyperlink r:id="rId7" w:history="1">
        <w:r w:rsidRPr="008369A3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  <w:r w:rsidRPr="008369A3">
        <w:rPr>
          <w:rFonts w:cstheme="minorHAnsi"/>
          <w:sz w:val="24"/>
          <w:szCs w:val="24"/>
        </w:rPr>
        <w:t xml:space="preserve">  (</w:t>
      </w:r>
      <w:hyperlink r:id="rId8" w:history="1">
        <w:r w:rsidRPr="008369A3">
          <w:rPr>
            <w:rStyle w:val="Hiperveza"/>
            <w:rFonts w:cstheme="minorHAnsi"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  <w:r w:rsidRPr="008369A3">
        <w:rPr>
          <w:rFonts w:cstheme="minorHAnsi"/>
          <w:sz w:val="24"/>
          <w:szCs w:val="24"/>
        </w:rPr>
        <w:t xml:space="preserve">)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346A43" w:rsidRPr="008369A3">
        <w:rPr>
          <w:rFonts w:cstheme="minorHAnsi"/>
          <w:sz w:val="24"/>
          <w:szCs w:val="24"/>
        </w:rPr>
        <w:t>Kandidat</w:t>
      </w:r>
      <w:r w:rsidR="00B35426">
        <w:rPr>
          <w:rFonts w:cstheme="minorHAnsi"/>
          <w:sz w:val="24"/>
          <w:szCs w:val="24"/>
        </w:rPr>
        <w:t xml:space="preserve"> koji ostvaruje</w:t>
      </w:r>
      <w:r w:rsidR="00346A43" w:rsidRPr="008369A3">
        <w:rPr>
          <w:rFonts w:cstheme="minorHAnsi"/>
          <w:sz w:val="24"/>
          <w:szCs w:val="24"/>
        </w:rPr>
        <w:t xml:space="preserve"> prednost pri zapošljavanju sukladno članku 9. Zakona o profesionalnoj rehabilitaciji i zapošljavanju osoba s invaliditetom (Narodne novine</w:t>
      </w:r>
      <w:r w:rsidR="00B35426">
        <w:rPr>
          <w:rFonts w:cstheme="minorHAnsi"/>
          <w:sz w:val="24"/>
          <w:szCs w:val="24"/>
        </w:rPr>
        <w:t>,</w:t>
      </w:r>
      <w:r w:rsidR="00346A43" w:rsidRPr="008369A3">
        <w:rPr>
          <w:rFonts w:cstheme="minorHAnsi"/>
          <w:sz w:val="24"/>
          <w:szCs w:val="24"/>
        </w:rPr>
        <w:t xml:space="preserve"> br. 157/13, 152/14</w:t>
      </w:r>
      <w:r w:rsidR="00B35426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39/18</w:t>
      </w:r>
      <w:r w:rsidR="00B35426">
        <w:rPr>
          <w:rFonts w:cstheme="minorHAnsi"/>
          <w:sz w:val="24"/>
          <w:szCs w:val="24"/>
        </w:rPr>
        <w:t>, 32/20</w:t>
      </w:r>
      <w:r w:rsidR="00346A43" w:rsidRPr="008369A3">
        <w:rPr>
          <w:rFonts w:cstheme="minorHAnsi"/>
          <w:sz w:val="24"/>
          <w:szCs w:val="24"/>
        </w:rPr>
        <w:t xml:space="preserve">) </w:t>
      </w:r>
      <w:r w:rsidR="00B35426">
        <w:rPr>
          <w:rFonts w:cstheme="minorHAnsi"/>
          <w:sz w:val="24"/>
          <w:szCs w:val="24"/>
        </w:rPr>
        <w:t xml:space="preserve">dužan je osim dokaza o ispunjavanju traženih uvjeta natječaja </w:t>
      </w:r>
      <w:r w:rsidR="00346A43" w:rsidRPr="008369A3">
        <w:rPr>
          <w:rFonts w:cstheme="minorHAnsi"/>
          <w:sz w:val="24"/>
          <w:szCs w:val="24"/>
        </w:rPr>
        <w:t xml:space="preserve">priložiti i dokaz o </w:t>
      </w:r>
      <w:r w:rsidR="00B35426">
        <w:rPr>
          <w:rFonts w:cstheme="minorHAnsi"/>
          <w:sz w:val="24"/>
          <w:szCs w:val="24"/>
        </w:rPr>
        <w:t xml:space="preserve">invaliditetu, odnosno drugu javnu ispravu o invaliditetu, na temelju koje s osoba može upisati  u očevidnik zaposlenih osoba s invaliditetom te dokaz </w:t>
      </w:r>
      <w:bookmarkStart w:id="0" w:name="_Hlk57192786"/>
      <w:r w:rsidR="00B35426">
        <w:rPr>
          <w:rFonts w:cstheme="minorHAnsi"/>
          <w:sz w:val="24"/>
          <w:szCs w:val="24"/>
        </w:rPr>
        <w:t xml:space="preserve">iz kojeg je vidljivo na koji je način prestao radni odnos kod posljednjeg poslodavca (rješenje, ugovor, sporazum i sl.) </w:t>
      </w:r>
      <w:bookmarkEnd w:id="0"/>
      <w:r w:rsidR="00B35426">
        <w:rPr>
          <w:rFonts w:cstheme="minorHAnsi"/>
          <w:sz w:val="24"/>
          <w:szCs w:val="24"/>
        </w:rPr>
        <w:t>te se u prijavi na natječaj pozvati na to pravo.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</w:t>
      </w:r>
      <w:r w:rsidR="00B35426">
        <w:rPr>
          <w:rFonts w:cstheme="minorHAnsi"/>
          <w:sz w:val="24"/>
          <w:szCs w:val="24"/>
        </w:rPr>
        <w:t xml:space="preserve">ostvaruje </w:t>
      </w:r>
      <w:r w:rsidRPr="008369A3">
        <w:rPr>
          <w:rFonts w:cstheme="minorHAnsi"/>
          <w:sz w:val="24"/>
          <w:szCs w:val="24"/>
        </w:rPr>
        <w:t>prednost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pri zapošljavanju sukladno članku 48.f  Zakona o zaštiti vojnih i civilnih invalida rata (Narodne novine, br. 33/92, 57/92, 77/92, 27/93, 58/93, 02/94, 76/94, 108/95, 108/96, 82/01, 103/03</w:t>
      </w:r>
      <w:r w:rsidR="00B35426">
        <w:rPr>
          <w:rFonts w:cstheme="minorHAnsi"/>
          <w:sz w:val="24"/>
          <w:szCs w:val="24"/>
        </w:rPr>
        <w:t xml:space="preserve">, </w:t>
      </w:r>
      <w:r w:rsidRPr="008369A3">
        <w:rPr>
          <w:rFonts w:cstheme="minorHAnsi"/>
          <w:sz w:val="24"/>
          <w:szCs w:val="24"/>
        </w:rPr>
        <w:t>148/13</w:t>
      </w:r>
      <w:r w:rsidR="00B35426">
        <w:rPr>
          <w:rFonts w:cstheme="minorHAnsi"/>
          <w:sz w:val="24"/>
          <w:szCs w:val="24"/>
        </w:rPr>
        <w:t>, 98/19</w:t>
      </w:r>
      <w:r w:rsidRPr="008369A3">
        <w:rPr>
          <w:rFonts w:cstheme="minorHAnsi"/>
          <w:sz w:val="24"/>
          <w:szCs w:val="24"/>
        </w:rPr>
        <w:t>) dužan je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osim dokaza o ispunjavanju traženih uvjeta natječaja </w:t>
      </w:r>
      <w:r w:rsidR="00B35426">
        <w:rPr>
          <w:rFonts w:cstheme="minorHAnsi"/>
          <w:sz w:val="24"/>
          <w:szCs w:val="24"/>
        </w:rPr>
        <w:t xml:space="preserve">priložiti </w:t>
      </w:r>
      <w:r w:rsidRPr="008369A3">
        <w:rPr>
          <w:rFonts w:cstheme="minorHAnsi"/>
          <w:sz w:val="24"/>
          <w:szCs w:val="24"/>
        </w:rPr>
        <w:t xml:space="preserve">i potvrdu o statusu vojnog/civilnog invalida rata te dokaz </w:t>
      </w:r>
      <w:r w:rsidR="00B35426">
        <w:rPr>
          <w:rFonts w:cstheme="minorHAnsi"/>
          <w:sz w:val="24"/>
          <w:szCs w:val="24"/>
        </w:rPr>
        <w:t>iz kojeg je vidljivo na koji je način prestao radni odnos kod posljednjeg poslodavca (rješenje, ugovor, sporazum i sl.)</w:t>
      </w:r>
    </w:p>
    <w:p w:rsidR="00B35426" w:rsidRPr="008369A3" w:rsidRDefault="00B35426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DB2BEA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Prijavu s dokazima o ispunjavanju uvjeta natječaja kandidat može dostaviti </w:t>
      </w:r>
      <w:r w:rsidR="00845743">
        <w:rPr>
          <w:rFonts w:cstheme="minorHAnsi"/>
          <w:sz w:val="24"/>
          <w:szCs w:val="24"/>
        </w:rPr>
        <w:t xml:space="preserve">na e-mail adresu </w:t>
      </w:r>
      <w:hyperlink r:id="rId9" w:history="1">
        <w:r w:rsidR="00845743" w:rsidRPr="00714D46">
          <w:rPr>
            <w:rStyle w:val="Hiperveza"/>
            <w:rFonts w:cstheme="minorHAnsi"/>
            <w:sz w:val="24"/>
            <w:szCs w:val="24"/>
          </w:rPr>
          <w:t>skola@os-gvitez-os.skole.hr</w:t>
        </w:r>
      </w:hyperlink>
      <w:r w:rsidR="00845743">
        <w:rPr>
          <w:rFonts w:cstheme="minorHAnsi"/>
          <w:sz w:val="24"/>
          <w:szCs w:val="24"/>
        </w:rPr>
        <w:t xml:space="preserve">  ili </w:t>
      </w:r>
      <w:r w:rsidRPr="008369A3">
        <w:rPr>
          <w:rFonts w:cstheme="minorHAnsi"/>
          <w:sz w:val="24"/>
          <w:szCs w:val="24"/>
        </w:rPr>
        <w:t>poštom s naznakom „Za natječaj</w:t>
      </w:r>
      <w:r w:rsidR="00DB2BEA">
        <w:rPr>
          <w:rFonts w:cstheme="minorHAnsi"/>
          <w:sz w:val="24"/>
          <w:szCs w:val="24"/>
        </w:rPr>
        <w:t>-</w:t>
      </w:r>
      <w:r w:rsidR="00AC2603">
        <w:rPr>
          <w:rFonts w:cstheme="minorHAnsi"/>
          <w:sz w:val="24"/>
          <w:szCs w:val="24"/>
        </w:rPr>
        <w:t>FIZ</w:t>
      </w:r>
      <w:bookmarkStart w:id="1" w:name="_GoBack"/>
      <w:bookmarkEnd w:id="1"/>
      <w:r w:rsidRPr="008369A3">
        <w:rPr>
          <w:rFonts w:cstheme="minorHAnsi"/>
          <w:sz w:val="24"/>
          <w:szCs w:val="24"/>
        </w:rPr>
        <w:t xml:space="preserve">“ na adresu: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>Osnovna škola „</w:t>
      </w:r>
      <w:proofErr w:type="spellStart"/>
      <w:r w:rsidRPr="008369A3">
        <w:rPr>
          <w:rFonts w:cstheme="minorHAnsi"/>
          <w:b/>
          <w:sz w:val="24"/>
          <w:szCs w:val="24"/>
        </w:rPr>
        <w:t>Grigor</w:t>
      </w:r>
      <w:proofErr w:type="spellEnd"/>
      <w:r w:rsidRPr="008369A3">
        <w:rPr>
          <w:rFonts w:cstheme="minorHAnsi"/>
          <w:b/>
          <w:sz w:val="24"/>
          <w:szCs w:val="24"/>
        </w:rPr>
        <w:t xml:space="preserve"> Vitez“, Korčulanska 1, 31000 Osijek.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8369A3">
        <w:rPr>
          <w:rFonts w:cstheme="minorHAnsi"/>
          <w:sz w:val="24"/>
          <w:szCs w:val="24"/>
        </w:rPr>
        <w:t>Rok za podnošenje prijava je 8 dana od dana objave natječaj</w:t>
      </w:r>
      <w:r w:rsidR="00DB2BEA">
        <w:rPr>
          <w:rFonts w:cstheme="minorHAnsi"/>
          <w:sz w:val="24"/>
          <w:szCs w:val="24"/>
        </w:rPr>
        <w:t xml:space="preserve">a </w:t>
      </w:r>
      <w:r w:rsidRPr="008369A3">
        <w:rPr>
          <w:rFonts w:cstheme="minorHAnsi"/>
          <w:sz w:val="24"/>
          <w:szCs w:val="24"/>
        </w:rPr>
        <w:t xml:space="preserve">na mrežnoj stranici i oglasnoj ploči Hrvatskog zavoda za zapošljavanje te mrežnoj stranici i oglasnoj ploči </w:t>
      </w:r>
      <w:r w:rsidR="00DB2BEA">
        <w:rPr>
          <w:rFonts w:cstheme="minorHAnsi"/>
          <w:sz w:val="24"/>
          <w:szCs w:val="24"/>
        </w:rPr>
        <w:t>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</w:t>
      </w:r>
    </w:p>
    <w:p w:rsidR="00346A43" w:rsidRPr="00DB2BEA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Pr="008369A3">
        <w:rPr>
          <w:rFonts w:cstheme="minorHAnsi"/>
          <w:b/>
          <w:sz w:val="24"/>
          <w:szCs w:val="24"/>
        </w:rPr>
        <w:t xml:space="preserve">Natječaj je objavljen dana </w:t>
      </w:r>
      <w:r w:rsidR="00E0172D">
        <w:rPr>
          <w:rFonts w:cstheme="minorHAnsi"/>
          <w:b/>
          <w:sz w:val="24"/>
          <w:szCs w:val="24"/>
        </w:rPr>
        <w:t>10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E0172D">
        <w:rPr>
          <w:rFonts w:cstheme="minorHAnsi"/>
          <w:b/>
          <w:sz w:val="24"/>
          <w:szCs w:val="24"/>
        </w:rPr>
        <w:t>prosinca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 xml:space="preserve">. godine i vrijedi do </w:t>
      </w:r>
      <w:r w:rsidR="00E0172D">
        <w:rPr>
          <w:rFonts w:cstheme="minorHAnsi"/>
          <w:b/>
          <w:sz w:val="24"/>
          <w:szCs w:val="24"/>
        </w:rPr>
        <w:t>18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9B0DE0">
        <w:rPr>
          <w:rFonts w:cstheme="minorHAnsi"/>
          <w:b/>
          <w:sz w:val="24"/>
          <w:szCs w:val="24"/>
        </w:rPr>
        <w:t>prosinca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>. godine.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Na natječaj se mogu javiti osobe oba spola sukladno članku 13. stavak </w:t>
      </w:r>
      <w:r w:rsidR="00DB2BEA">
        <w:rPr>
          <w:rFonts w:cstheme="minorHAnsi"/>
          <w:sz w:val="24"/>
          <w:szCs w:val="24"/>
        </w:rPr>
        <w:t>3</w:t>
      </w:r>
      <w:r w:rsidRPr="008369A3">
        <w:rPr>
          <w:rFonts w:cstheme="minorHAnsi"/>
          <w:sz w:val="24"/>
          <w:szCs w:val="24"/>
        </w:rPr>
        <w:t>. Zakona o ravnopravnosti spolova (Narodne novine, br. 82/08, 69/17).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Nepravodobne i nepotpune prijave neće se razmatrati. Škola ne obavještava ovu osobu o razlozima zašto se ne smatra kandidatom natječaja.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DB2BEA">
        <w:rPr>
          <w:rFonts w:cstheme="minorHAnsi"/>
          <w:b/>
          <w:sz w:val="24"/>
          <w:szCs w:val="24"/>
        </w:rPr>
        <w:t>Testiranje kandidata:</w:t>
      </w:r>
      <w:r w:rsidR="00DB2BEA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Nakon proteka roka za prijavu na natječaj, provest će se jedan ili više postupaka vrednovanja kandidata</w:t>
      </w:r>
      <w:r w:rsidR="00DB2BEA">
        <w:rPr>
          <w:rFonts w:cstheme="minorHAnsi"/>
          <w:sz w:val="24"/>
          <w:szCs w:val="24"/>
        </w:rPr>
        <w:t xml:space="preserve"> sukladno Pravilniku o načinu i postupku zapošljavanja u 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 Odluku o načinu vrednovanja kandidata, na prijedlog ravnatelja, donosi Povjerenstvo za vrednovanje kandidata.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Odluku o načinu i sadržaju vrednovanja, pravni i drugi izvori za pripremu kandidata za vrednovanje, rang lista kandidata te rezultati natječaja objavit će se na mrežnim stranicama Škole, poveznica </w:t>
      </w:r>
      <w:r w:rsidR="00BD3DFC">
        <w:rPr>
          <w:rFonts w:cstheme="minorHAnsi"/>
          <w:sz w:val="24"/>
          <w:szCs w:val="24"/>
        </w:rPr>
        <w:t xml:space="preserve">  </w:t>
      </w:r>
      <w:hyperlink r:id="rId10" w:history="1">
        <w:r w:rsidR="00BD3DFC" w:rsidRPr="00714D46">
          <w:rPr>
            <w:rStyle w:val="Hiperveza"/>
            <w:rFonts w:cstheme="minorHAnsi"/>
            <w:sz w:val="24"/>
            <w:szCs w:val="24"/>
          </w:rPr>
          <w:t>http://os-gvitez-os.skole.hr/natjecaji1</w:t>
        </w:r>
      </w:hyperlink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Prijavom na natječaj kandidat daje suglasnost OŠ „</w:t>
      </w:r>
      <w:proofErr w:type="spellStart"/>
      <w:r w:rsidRPr="008369A3">
        <w:rPr>
          <w:rFonts w:cstheme="minorHAnsi"/>
          <w:sz w:val="24"/>
          <w:szCs w:val="24"/>
        </w:rPr>
        <w:t>Grigor</w:t>
      </w:r>
      <w:proofErr w:type="spellEnd"/>
      <w:r w:rsidRPr="008369A3">
        <w:rPr>
          <w:rFonts w:cstheme="minorHAnsi"/>
          <w:sz w:val="24"/>
          <w:szCs w:val="24"/>
        </w:rPr>
        <w:t xml:space="preserve"> Vitez“ za obradu osobnih podatka u svrhu provođenja javnog natječaja za zapošljavanje.</w:t>
      </w:r>
    </w:p>
    <w:p w:rsidR="00346A43" w:rsidRPr="008369A3" w:rsidRDefault="00346A43" w:rsidP="00346A43">
      <w:pPr>
        <w:spacing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8369A3">
        <w:rPr>
          <w:rFonts w:cstheme="minorHAnsi"/>
          <w:sz w:val="16"/>
          <w:szCs w:val="16"/>
        </w:rPr>
        <w:t>M.P.</w:t>
      </w:r>
      <w:r w:rsidRPr="008369A3">
        <w:rPr>
          <w:rFonts w:cstheme="minorHAnsi"/>
          <w:sz w:val="24"/>
          <w:szCs w:val="24"/>
        </w:rPr>
        <w:t xml:space="preserve">                               Ravnatelj 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Hrvoje Brod, prof.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56131" w:rsidRPr="008369A3" w:rsidRDefault="002F1517">
      <w:pPr>
        <w:rPr>
          <w:rFonts w:cstheme="minorHAnsi"/>
          <w:sz w:val="24"/>
          <w:szCs w:val="24"/>
        </w:rPr>
      </w:pPr>
    </w:p>
    <w:p w:rsidR="009C1F98" w:rsidRPr="008369A3" w:rsidRDefault="009C1F98">
      <w:pPr>
        <w:rPr>
          <w:sz w:val="24"/>
          <w:szCs w:val="24"/>
        </w:rPr>
      </w:pPr>
    </w:p>
    <w:sectPr w:rsidR="009C1F98" w:rsidRPr="008369A3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17" w:rsidRDefault="002F1517">
      <w:pPr>
        <w:spacing w:before="0" w:after="0" w:line="240" w:lineRule="auto"/>
      </w:pPr>
      <w:r>
        <w:separator/>
      </w:r>
    </w:p>
  </w:endnote>
  <w:endnote w:type="continuationSeparator" w:id="0">
    <w:p w:rsidR="002F1517" w:rsidRDefault="002F1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346A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2F15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17" w:rsidRDefault="002F1517">
      <w:pPr>
        <w:spacing w:before="0" w:after="0" w:line="240" w:lineRule="auto"/>
      </w:pPr>
      <w:r>
        <w:separator/>
      </w:r>
    </w:p>
  </w:footnote>
  <w:footnote w:type="continuationSeparator" w:id="0">
    <w:p w:rsidR="002F1517" w:rsidRDefault="002F15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346A43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199CE5EC" wp14:editId="332D4821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346A43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2F1517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346A43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346A43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212E"/>
    <w:multiLevelType w:val="hybridMultilevel"/>
    <w:tmpl w:val="449EF22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43"/>
    <w:rsid w:val="002F1517"/>
    <w:rsid w:val="00315226"/>
    <w:rsid w:val="00346A43"/>
    <w:rsid w:val="0049453D"/>
    <w:rsid w:val="00634C8A"/>
    <w:rsid w:val="00686476"/>
    <w:rsid w:val="007F388D"/>
    <w:rsid w:val="00832E28"/>
    <w:rsid w:val="008369A3"/>
    <w:rsid w:val="00845743"/>
    <w:rsid w:val="009127BE"/>
    <w:rsid w:val="009B0DE0"/>
    <w:rsid w:val="009C1F98"/>
    <w:rsid w:val="00AC2603"/>
    <w:rsid w:val="00AC4B72"/>
    <w:rsid w:val="00B35426"/>
    <w:rsid w:val="00BD3DFC"/>
    <w:rsid w:val="00DB2BEA"/>
    <w:rsid w:val="00DC5D43"/>
    <w:rsid w:val="00E0172D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09D"/>
  <w15:docId w15:val="{144E0D16-B409-40CB-8579-055ABC3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43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6A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A43"/>
  </w:style>
  <w:style w:type="paragraph" w:styleId="Bezproreda">
    <w:name w:val="No Spacing"/>
    <w:uiPriority w:val="1"/>
    <w:qFormat/>
    <w:rsid w:val="00346A4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46A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69A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3542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74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D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gvitez-os.skole.hr/natjecaj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Dragana Marendić</cp:lastModifiedBy>
  <cp:revision>4</cp:revision>
  <cp:lastPrinted>2020-12-10T12:25:00Z</cp:lastPrinted>
  <dcterms:created xsi:type="dcterms:W3CDTF">2019-08-27T11:23:00Z</dcterms:created>
  <dcterms:modified xsi:type="dcterms:W3CDTF">2020-12-10T12:40:00Z</dcterms:modified>
</cp:coreProperties>
</file>