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07" w:rsidRDefault="00843107" w:rsidP="00B95351">
      <w:pPr>
        <w:spacing w:after="0"/>
        <w:rPr>
          <w:rFonts w:ascii="Times New Roman" w:hAnsi="Times New Roman" w:cs="Times New Roman"/>
          <w:sz w:val="24"/>
          <w:szCs w:val="24"/>
        </w:rPr>
      </w:pPr>
    </w:p>
    <w:p w:rsidR="00F74211" w:rsidRDefault="00F74211" w:rsidP="00B95351">
      <w:pPr>
        <w:spacing w:after="0"/>
        <w:rPr>
          <w:rFonts w:ascii="Times New Roman" w:hAnsi="Times New Roman" w:cs="Times New Roman"/>
          <w:sz w:val="24"/>
          <w:szCs w:val="24"/>
        </w:rPr>
      </w:pPr>
      <w:r>
        <w:rPr>
          <w:rFonts w:ascii="Times New Roman" w:hAnsi="Times New Roman" w:cs="Times New Roman"/>
          <w:sz w:val="24"/>
          <w:szCs w:val="24"/>
        </w:rPr>
        <w:t xml:space="preserve">          </w:t>
      </w:r>
      <w:r w:rsidR="00B95351" w:rsidRPr="0034020D">
        <w:rPr>
          <w:rFonts w:ascii="Times New Roman" w:hAnsi="Times New Roman" w:cs="Times New Roman"/>
          <w:sz w:val="24"/>
          <w:szCs w:val="24"/>
        </w:rPr>
        <w:t xml:space="preserve">Na temelju  članka 107. stavka  9. Zakona o odgoju i obrazovanju u osnovnoj i srednjoj školi ("Narodne novine“, br. </w:t>
      </w:r>
      <w:r w:rsidR="00B95351" w:rsidRPr="0034020D">
        <w:rPr>
          <w:rFonts w:ascii="Times New Roman" w:eastAsia="Times New Roman" w:hAnsi="Times New Roman" w:cs="Times New Roman"/>
          <w:sz w:val="24"/>
          <w:szCs w:val="24"/>
          <w:lang w:eastAsia="hr-HR"/>
        </w:rPr>
        <w:t xml:space="preserve">87/08., 86/09., 92/10., 105/10.-ispravak, 90/11., 16/12., 86/12., 94/13., </w:t>
      </w:r>
      <w:r w:rsidR="00B95351">
        <w:rPr>
          <w:rFonts w:ascii="Times New Roman" w:eastAsia="Times New Roman" w:hAnsi="Times New Roman" w:cs="Times New Roman"/>
          <w:sz w:val="24"/>
          <w:szCs w:val="24"/>
          <w:lang w:eastAsia="hr-HR"/>
        </w:rPr>
        <w:t xml:space="preserve">136/14 RUSRH, </w:t>
      </w:r>
      <w:r w:rsidR="00B95351" w:rsidRPr="0034020D">
        <w:rPr>
          <w:rFonts w:ascii="Times New Roman" w:eastAsia="Times New Roman" w:hAnsi="Times New Roman" w:cs="Times New Roman"/>
          <w:sz w:val="24"/>
          <w:szCs w:val="24"/>
          <w:lang w:eastAsia="hr-HR"/>
        </w:rPr>
        <w:t>152/14., 7/17. i 68/18.</w:t>
      </w:r>
      <w:r w:rsidR="00B95351" w:rsidRPr="0034020D">
        <w:rPr>
          <w:rFonts w:ascii="Times New Roman" w:hAnsi="Times New Roman" w:cs="Times New Roman"/>
          <w:sz w:val="24"/>
          <w:szCs w:val="24"/>
        </w:rPr>
        <w:t>) i članka 47. Statuta Osnovne škole „</w:t>
      </w:r>
      <w:proofErr w:type="spellStart"/>
      <w:r w:rsidR="00B95351" w:rsidRPr="0034020D">
        <w:rPr>
          <w:rFonts w:ascii="Times New Roman" w:hAnsi="Times New Roman" w:cs="Times New Roman"/>
          <w:sz w:val="24"/>
          <w:szCs w:val="24"/>
        </w:rPr>
        <w:t>Grigor</w:t>
      </w:r>
      <w:proofErr w:type="spellEnd"/>
      <w:r w:rsidR="00B95351" w:rsidRPr="0034020D">
        <w:rPr>
          <w:rFonts w:ascii="Times New Roman" w:hAnsi="Times New Roman" w:cs="Times New Roman"/>
          <w:sz w:val="24"/>
          <w:szCs w:val="24"/>
        </w:rPr>
        <w:t xml:space="preserve"> Vitez“, Školski odbor </w:t>
      </w:r>
    </w:p>
    <w:p w:rsidR="00B95351" w:rsidRPr="0034020D" w:rsidRDefault="00B95351" w:rsidP="00B95351">
      <w:pPr>
        <w:spacing w:after="0"/>
        <w:rPr>
          <w:rFonts w:ascii="Times New Roman" w:hAnsi="Times New Roman" w:cs="Times New Roman"/>
          <w:sz w:val="24"/>
          <w:szCs w:val="24"/>
        </w:rPr>
      </w:pPr>
      <w:r w:rsidRPr="0034020D">
        <w:rPr>
          <w:rFonts w:ascii="Times New Roman" w:hAnsi="Times New Roman" w:cs="Times New Roman"/>
          <w:sz w:val="24"/>
          <w:szCs w:val="24"/>
        </w:rPr>
        <w:t>Osno</w:t>
      </w:r>
      <w:r>
        <w:rPr>
          <w:rFonts w:ascii="Times New Roman" w:hAnsi="Times New Roman" w:cs="Times New Roman"/>
          <w:sz w:val="24"/>
          <w:szCs w:val="24"/>
        </w:rPr>
        <w:t>vne škole „</w:t>
      </w:r>
      <w:proofErr w:type="spellStart"/>
      <w:r>
        <w:rPr>
          <w:rFonts w:ascii="Times New Roman" w:hAnsi="Times New Roman" w:cs="Times New Roman"/>
          <w:sz w:val="24"/>
          <w:szCs w:val="24"/>
        </w:rPr>
        <w:t>Grigor</w:t>
      </w:r>
      <w:proofErr w:type="spellEnd"/>
      <w:r>
        <w:rPr>
          <w:rFonts w:ascii="Times New Roman" w:hAnsi="Times New Roman" w:cs="Times New Roman"/>
          <w:sz w:val="24"/>
          <w:szCs w:val="24"/>
        </w:rPr>
        <w:t xml:space="preserve"> Vitez“</w:t>
      </w:r>
      <w:r w:rsidRPr="0034020D">
        <w:rPr>
          <w:rFonts w:ascii="Times New Roman" w:hAnsi="Times New Roman" w:cs="Times New Roman"/>
          <w:sz w:val="24"/>
          <w:szCs w:val="24"/>
        </w:rPr>
        <w:t xml:space="preserve">, na </w:t>
      </w:r>
      <w:r>
        <w:rPr>
          <w:rFonts w:ascii="Times New Roman" w:hAnsi="Times New Roman" w:cs="Times New Roman"/>
          <w:sz w:val="24"/>
          <w:szCs w:val="24"/>
        </w:rPr>
        <w:t>7</w:t>
      </w:r>
      <w:r w:rsidRPr="00D5712D">
        <w:rPr>
          <w:rFonts w:ascii="Times New Roman" w:hAnsi="Times New Roman" w:cs="Times New Roman"/>
          <w:sz w:val="24"/>
          <w:szCs w:val="24"/>
        </w:rPr>
        <w:t xml:space="preserve">. sjednici </w:t>
      </w:r>
      <w:r w:rsidR="00A26D58">
        <w:rPr>
          <w:rFonts w:ascii="Times New Roman" w:hAnsi="Times New Roman" w:cs="Times New Roman"/>
          <w:sz w:val="24"/>
          <w:szCs w:val="24"/>
        </w:rPr>
        <w:t>održanoj dana 14</w:t>
      </w:r>
      <w:r>
        <w:rPr>
          <w:rFonts w:ascii="Times New Roman" w:hAnsi="Times New Roman" w:cs="Times New Roman"/>
          <w:sz w:val="24"/>
          <w:szCs w:val="24"/>
        </w:rPr>
        <w:t xml:space="preserve">. svibnja </w:t>
      </w:r>
      <w:r w:rsidRPr="0034020D">
        <w:rPr>
          <w:rFonts w:ascii="Times New Roman" w:hAnsi="Times New Roman" w:cs="Times New Roman"/>
          <w:sz w:val="24"/>
          <w:szCs w:val="24"/>
        </w:rPr>
        <w:t>2019. godine donio je</w:t>
      </w:r>
    </w:p>
    <w:p w:rsidR="00B95351" w:rsidRPr="0034020D" w:rsidRDefault="00B95351" w:rsidP="00B95351">
      <w:pPr>
        <w:spacing w:after="0"/>
        <w:rPr>
          <w:rFonts w:ascii="Times New Roman" w:hAnsi="Times New Roman" w:cs="Times New Roman"/>
          <w:b/>
          <w:i/>
          <w:sz w:val="24"/>
          <w:szCs w:val="24"/>
        </w:rPr>
      </w:pPr>
    </w:p>
    <w:p w:rsidR="00B95351" w:rsidRPr="00B6000F" w:rsidRDefault="00B95351" w:rsidP="00B95351">
      <w:pPr>
        <w:spacing w:after="0"/>
        <w:jc w:val="center"/>
        <w:rPr>
          <w:rFonts w:ascii="Times New Roman" w:hAnsi="Times New Roman" w:cs="Times New Roman"/>
          <w:b/>
          <w:i/>
          <w:sz w:val="24"/>
          <w:szCs w:val="24"/>
        </w:rPr>
      </w:pPr>
      <w:r>
        <w:rPr>
          <w:rFonts w:ascii="Times New Roman" w:hAnsi="Times New Roman" w:cs="Times New Roman"/>
          <w:b/>
          <w:sz w:val="24"/>
          <w:szCs w:val="24"/>
        </w:rPr>
        <w:t xml:space="preserve"> </w:t>
      </w:r>
      <w:r w:rsidR="00F74211">
        <w:rPr>
          <w:rFonts w:ascii="Times New Roman" w:hAnsi="Times New Roman" w:cs="Times New Roman"/>
          <w:b/>
          <w:i/>
          <w:sz w:val="24"/>
          <w:szCs w:val="24"/>
        </w:rPr>
        <w:t>PRAVILNIK</w:t>
      </w:r>
    </w:p>
    <w:p w:rsidR="00B95351" w:rsidRPr="00B6000F" w:rsidRDefault="00B95351" w:rsidP="00B95351">
      <w:pPr>
        <w:spacing w:after="0"/>
        <w:jc w:val="center"/>
        <w:rPr>
          <w:rFonts w:ascii="Times New Roman" w:hAnsi="Times New Roman" w:cs="Times New Roman"/>
          <w:b/>
          <w:i/>
          <w:sz w:val="24"/>
          <w:szCs w:val="24"/>
        </w:rPr>
      </w:pPr>
      <w:r w:rsidRPr="00B6000F">
        <w:rPr>
          <w:rFonts w:ascii="Times New Roman" w:hAnsi="Times New Roman" w:cs="Times New Roman"/>
          <w:b/>
          <w:i/>
          <w:sz w:val="24"/>
          <w:szCs w:val="24"/>
        </w:rPr>
        <w:t>O NAČINU I POSTUPKU ZAPOŠLJAVANJA</w:t>
      </w:r>
    </w:p>
    <w:p w:rsidR="00B95351" w:rsidRPr="00B6000F" w:rsidRDefault="00B95351" w:rsidP="00B95351">
      <w:pPr>
        <w:spacing w:after="0"/>
        <w:jc w:val="center"/>
        <w:rPr>
          <w:rFonts w:ascii="Times New Roman" w:hAnsi="Times New Roman" w:cs="Times New Roman"/>
          <w:b/>
          <w:i/>
          <w:sz w:val="24"/>
          <w:szCs w:val="24"/>
        </w:rPr>
      </w:pPr>
      <w:r w:rsidRPr="00B6000F">
        <w:rPr>
          <w:rFonts w:ascii="Times New Roman" w:hAnsi="Times New Roman" w:cs="Times New Roman"/>
          <w:b/>
          <w:i/>
          <w:sz w:val="24"/>
          <w:szCs w:val="24"/>
        </w:rPr>
        <w:t>U OSNOVNOJ ŠKOLI „GRIGOR VITEZ“</w:t>
      </w:r>
    </w:p>
    <w:p w:rsidR="00B95351" w:rsidRPr="00B6000F" w:rsidRDefault="00B95351" w:rsidP="00B95351">
      <w:pPr>
        <w:spacing w:after="0"/>
        <w:jc w:val="center"/>
        <w:rPr>
          <w:rFonts w:ascii="Times New Roman" w:hAnsi="Times New Roman" w:cs="Times New Roman"/>
          <w:b/>
          <w:i/>
          <w:sz w:val="24"/>
          <w:szCs w:val="24"/>
        </w:rPr>
      </w:pPr>
    </w:p>
    <w:p w:rsidR="00B95351" w:rsidRPr="0034020D" w:rsidRDefault="00B95351" w:rsidP="00B95351">
      <w:pPr>
        <w:spacing w:after="0"/>
        <w:jc w:val="center"/>
        <w:rPr>
          <w:rFonts w:ascii="Times New Roman" w:hAnsi="Times New Roman" w:cs="Times New Roman"/>
          <w:sz w:val="24"/>
          <w:szCs w:val="24"/>
        </w:rPr>
      </w:pPr>
    </w:p>
    <w:p w:rsidR="00B95351" w:rsidRDefault="00B95351" w:rsidP="00B95351">
      <w:pPr>
        <w:pStyle w:val="Odlomakpopisa"/>
        <w:numPr>
          <w:ilvl w:val="0"/>
          <w:numId w:val="7"/>
        </w:numPr>
        <w:spacing w:after="0"/>
        <w:jc w:val="both"/>
        <w:rPr>
          <w:rFonts w:ascii="Times New Roman" w:hAnsi="Times New Roman" w:cs="Times New Roman"/>
          <w:b/>
          <w:sz w:val="24"/>
          <w:szCs w:val="24"/>
        </w:rPr>
      </w:pPr>
      <w:r w:rsidRPr="00B6000F">
        <w:rPr>
          <w:rFonts w:ascii="Times New Roman" w:hAnsi="Times New Roman" w:cs="Times New Roman"/>
          <w:b/>
          <w:sz w:val="24"/>
          <w:szCs w:val="24"/>
        </w:rPr>
        <w:t>OPĆE ODREDBE</w:t>
      </w:r>
    </w:p>
    <w:p w:rsidR="00B95351" w:rsidRPr="00B6000F" w:rsidRDefault="00B95351" w:rsidP="00B95351">
      <w:pPr>
        <w:pStyle w:val="Odlomakpopisa"/>
        <w:spacing w:after="0"/>
        <w:jc w:val="both"/>
        <w:rPr>
          <w:rFonts w:ascii="Times New Roman" w:hAnsi="Times New Roman" w:cs="Times New Roman"/>
          <w:b/>
          <w:sz w:val="24"/>
          <w:szCs w:val="24"/>
        </w:rPr>
      </w:pPr>
    </w:p>
    <w:p w:rsidR="00B95351" w:rsidRPr="0034020D" w:rsidRDefault="00B95351" w:rsidP="00B95351">
      <w:pPr>
        <w:spacing w:after="0"/>
        <w:jc w:val="center"/>
        <w:rPr>
          <w:rFonts w:ascii="Times New Roman" w:hAnsi="Times New Roman" w:cs="Times New Roman"/>
          <w:i/>
          <w:sz w:val="24"/>
          <w:szCs w:val="24"/>
        </w:rPr>
      </w:pPr>
      <w:r w:rsidRPr="0034020D">
        <w:rPr>
          <w:rFonts w:ascii="Times New Roman" w:hAnsi="Times New Roman" w:cs="Times New Roman"/>
          <w:i/>
          <w:sz w:val="24"/>
          <w:szCs w:val="24"/>
        </w:rPr>
        <w:t>Predmet pravilnika</w:t>
      </w:r>
    </w:p>
    <w:p w:rsidR="00B95351" w:rsidRPr="0034020D" w:rsidRDefault="00B95351" w:rsidP="00B95351">
      <w:pPr>
        <w:spacing w:after="0"/>
        <w:jc w:val="center"/>
        <w:rPr>
          <w:rFonts w:ascii="Times New Roman" w:hAnsi="Times New Roman" w:cs="Times New Roman"/>
          <w:sz w:val="24"/>
          <w:szCs w:val="24"/>
        </w:rPr>
      </w:pPr>
    </w:p>
    <w:p w:rsidR="00B95351" w:rsidRDefault="00B95351" w:rsidP="00F74211">
      <w:pPr>
        <w:spacing w:after="0"/>
        <w:jc w:val="center"/>
        <w:rPr>
          <w:rFonts w:ascii="Times New Roman" w:hAnsi="Times New Roman" w:cs="Times New Roman"/>
          <w:sz w:val="24"/>
          <w:szCs w:val="24"/>
        </w:rPr>
      </w:pPr>
      <w:r w:rsidRPr="0034020D">
        <w:rPr>
          <w:rFonts w:ascii="Times New Roman" w:hAnsi="Times New Roman" w:cs="Times New Roman"/>
          <w:sz w:val="24"/>
          <w:szCs w:val="24"/>
        </w:rPr>
        <w:t>Članak 1.</w:t>
      </w:r>
    </w:p>
    <w:p w:rsidR="00B95351" w:rsidRPr="009F3D10" w:rsidRDefault="00B95351" w:rsidP="00B95351">
      <w:pPr>
        <w:spacing w:after="0"/>
        <w:jc w:val="both"/>
        <w:rPr>
          <w:rFonts w:ascii="Times New Roman" w:hAnsi="Times New Roman" w:cs="Times New Roman"/>
          <w:sz w:val="24"/>
          <w:szCs w:val="24"/>
        </w:rPr>
      </w:pPr>
      <w:r w:rsidRPr="009F3D10">
        <w:rPr>
          <w:rFonts w:ascii="Times New Roman" w:hAnsi="Times New Roman" w:cs="Times New Roman"/>
          <w:sz w:val="24"/>
          <w:szCs w:val="24"/>
        </w:rPr>
        <w:t>(1</w:t>
      </w:r>
      <w:r>
        <w:rPr>
          <w:rFonts w:ascii="Times New Roman" w:hAnsi="Times New Roman" w:cs="Times New Roman"/>
          <w:sz w:val="24"/>
          <w:szCs w:val="24"/>
        </w:rPr>
        <w:t xml:space="preserve">) </w:t>
      </w:r>
      <w:r w:rsidRPr="009F3D10">
        <w:rPr>
          <w:rFonts w:ascii="Times New Roman" w:hAnsi="Times New Roman" w:cs="Times New Roman"/>
          <w:sz w:val="24"/>
          <w:szCs w:val="24"/>
        </w:rPr>
        <w:t>Ovim se Pravilnikom o načinu i postupku zapošljavanja (u daljnjem tekstu: Pravilnik) u Osnovnoj školi „</w:t>
      </w:r>
      <w:proofErr w:type="spellStart"/>
      <w:r w:rsidRPr="009F3D10">
        <w:rPr>
          <w:rFonts w:ascii="Times New Roman" w:hAnsi="Times New Roman" w:cs="Times New Roman"/>
          <w:sz w:val="24"/>
          <w:szCs w:val="24"/>
        </w:rPr>
        <w:t>Grigor</w:t>
      </w:r>
      <w:proofErr w:type="spellEnd"/>
      <w:r w:rsidRPr="009F3D10">
        <w:rPr>
          <w:rFonts w:ascii="Times New Roman" w:hAnsi="Times New Roman" w:cs="Times New Roman"/>
          <w:sz w:val="24"/>
          <w:szCs w:val="24"/>
        </w:rPr>
        <w:t xml:space="preserve"> Vitez“, Osijek (u daljnjem tekstu: Škola)  uređuje način i postupak provedbe natječaja u Školi, način objave i sadržaj natječaja, način i postupak vrednovanja</w:t>
      </w:r>
      <w:r w:rsidRPr="009F3D10">
        <w:rPr>
          <w:rFonts w:ascii="Times New Roman" w:hAnsi="Times New Roman" w:cs="Times New Roman"/>
          <w:color w:val="FF0000"/>
          <w:sz w:val="24"/>
          <w:szCs w:val="24"/>
        </w:rPr>
        <w:t xml:space="preserve"> </w:t>
      </w:r>
      <w:r w:rsidRPr="009F3D10">
        <w:rPr>
          <w:rFonts w:ascii="Times New Roman" w:hAnsi="Times New Roman" w:cs="Times New Roman"/>
          <w:sz w:val="24"/>
          <w:szCs w:val="24"/>
        </w:rPr>
        <w:t>kandidata, imenovanje i način rada Povjerenstva koje sudjeluje u vrednovanju kandidata i druga pitanja vezana uz zapošljavanje na radnim mjestima u Školi.</w:t>
      </w:r>
    </w:p>
    <w:p w:rsidR="00B95351" w:rsidRDefault="00B95351" w:rsidP="00B95351"/>
    <w:p w:rsidR="00B95351" w:rsidRDefault="00B95351" w:rsidP="00B95351">
      <w:pPr>
        <w:jc w:val="center"/>
        <w:rPr>
          <w:rFonts w:ascii="Times New Roman" w:hAnsi="Times New Roman" w:cs="Times New Roman"/>
          <w:i/>
          <w:sz w:val="24"/>
          <w:szCs w:val="24"/>
        </w:rPr>
      </w:pPr>
      <w:r w:rsidRPr="009F3D10">
        <w:rPr>
          <w:rFonts w:ascii="Times New Roman" w:hAnsi="Times New Roman" w:cs="Times New Roman"/>
          <w:i/>
          <w:sz w:val="24"/>
          <w:szCs w:val="24"/>
        </w:rPr>
        <w:t>Isključenje od primjene Pravilnika</w:t>
      </w:r>
    </w:p>
    <w:p w:rsidR="00B95351" w:rsidRPr="00B95351" w:rsidRDefault="00B95351" w:rsidP="00AD0EF2">
      <w:pPr>
        <w:spacing w:after="0"/>
        <w:jc w:val="center"/>
        <w:rPr>
          <w:rFonts w:ascii="Times New Roman" w:hAnsi="Times New Roman" w:cs="Times New Roman"/>
          <w:sz w:val="24"/>
          <w:szCs w:val="24"/>
        </w:rPr>
      </w:pPr>
      <w:r w:rsidRPr="00B95351">
        <w:rPr>
          <w:rFonts w:ascii="Times New Roman" w:hAnsi="Times New Roman" w:cs="Times New Roman"/>
          <w:sz w:val="24"/>
          <w:szCs w:val="24"/>
        </w:rPr>
        <w:t>Članak 2.</w:t>
      </w:r>
    </w:p>
    <w:p w:rsidR="00B95351" w:rsidRPr="00E952F8" w:rsidRDefault="00B95351" w:rsidP="00B95351">
      <w:pPr>
        <w:spacing w:after="0"/>
        <w:jc w:val="both"/>
        <w:rPr>
          <w:rFonts w:ascii="Times New Roman" w:hAnsi="Times New Roman" w:cs="Times New Roman"/>
          <w:sz w:val="24"/>
          <w:szCs w:val="24"/>
        </w:rPr>
      </w:pPr>
      <w:r w:rsidRPr="00E952F8">
        <w:rPr>
          <w:rFonts w:ascii="Times New Roman" w:hAnsi="Times New Roman" w:cs="Times New Roman"/>
          <w:sz w:val="24"/>
          <w:szCs w:val="24"/>
        </w:rPr>
        <w:t>(1</w:t>
      </w:r>
      <w:r>
        <w:rPr>
          <w:rFonts w:ascii="Times New Roman" w:hAnsi="Times New Roman" w:cs="Times New Roman"/>
          <w:sz w:val="24"/>
          <w:szCs w:val="24"/>
        </w:rPr>
        <w:t xml:space="preserve">) </w:t>
      </w:r>
      <w:r w:rsidRPr="00E952F8">
        <w:rPr>
          <w:rFonts w:ascii="Times New Roman" w:hAnsi="Times New Roman" w:cs="Times New Roman"/>
          <w:sz w:val="24"/>
          <w:szCs w:val="24"/>
        </w:rPr>
        <w:t>Odredbe ovoga Pravilnika ne primjenjuju se u postupku imenovanja ravnatelja, u postupku zapošljavanja pomoćnika u nastavi te stručno komunikacijskih posrednika koji nisu samostalni nositelji odgojno-obrazovne i/ili nastavne djelatnosti.</w:t>
      </w:r>
    </w:p>
    <w:p w:rsidR="00B95351" w:rsidRPr="00E952F8" w:rsidRDefault="00B95351" w:rsidP="00B95351">
      <w:pPr>
        <w:spacing w:after="0"/>
        <w:jc w:val="center"/>
        <w:rPr>
          <w:rFonts w:ascii="Times New Roman" w:hAnsi="Times New Roman" w:cs="Times New Roman"/>
          <w:i/>
          <w:sz w:val="24"/>
          <w:szCs w:val="24"/>
        </w:rPr>
      </w:pPr>
    </w:p>
    <w:p w:rsidR="00B95351" w:rsidRPr="00E952F8" w:rsidRDefault="00B95351" w:rsidP="00B95351">
      <w:pPr>
        <w:spacing w:after="0"/>
        <w:jc w:val="center"/>
        <w:rPr>
          <w:rFonts w:ascii="Times New Roman" w:hAnsi="Times New Roman" w:cs="Times New Roman"/>
          <w:i/>
          <w:sz w:val="24"/>
          <w:szCs w:val="24"/>
        </w:rPr>
      </w:pPr>
      <w:r w:rsidRPr="00E952F8">
        <w:rPr>
          <w:rFonts w:ascii="Times New Roman" w:hAnsi="Times New Roman" w:cs="Times New Roman"/>
          <w:i/>
          <w:sz w:val="24"/>
          <w:szCs w:val="24"/>
        </w:rPr>
        <w:t>Jednaka dostupnost javne službe pod jednakim uvjetima</w:t>
      </w:r>
    </w:p>
    <w:p w:rsidR="00B95351" w:rsidRDefault="00B95351" w:rsidP="00B95351">
      <w:pPr>
        <w:spacing w:after="0"/>
        <w:jc w:val="both"/>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3.</w:t>
      </w:r>
    </w:p>
    <w:p w:rsidR="00B95351" w:rsidRPr="00E952F8" w:rsidRDefault="00B95351" w:rsidP="00B95351">
      <w:pPr>
        <w:spacing w:after="0"/>
        <w:rPr>
          <w:rFonts w:ascii="Times New Roman" w:hAnsi="Times New Roman" w:cs="Times New Roman"/>
          <w:sz w:val="24"/>
          <w:szCs w:val="24"/>
        </w:rPr>
      </w:pPr>
      <w:r w:rsidRPr="00E952F8">
        <w:rPr>
          <w:rFonts w:ascii="Times New Roman" w:hAnsi="Times New Roman" w:cs="Times New Roman"/>
          <w:sz w:val="24"/>
          <w:szCs w:val="24"/>
        </w:rPr>
        <w:t>(1</w:t>
      </w:r>
      <w:r>
        <w:rPr>
          <w:rFonts w:ascii="Times New Roman" w:hAnsi="Times New Roman" w:cs="Times New Roman"/>
          <w:sz w:val="24"/>
          <w:szCs w:val="24"/>
        </w:rPr>
        <w:t xml:space="preserve">) </w:t>
      </w:r>
      <w:r w:rsidRPr="00E952F8">
        <w:rPr>
          <w:rFonts w:ascii="Times New Roman" w:hAnsi="Times New Roman" w:cs="Times New Roman"/>
          <w:sz w:val="24"/>
          <w:szCs w:val="24"/>
        </w:rPr>
        <w:t>Ovim Pravilnikom osigurava se jednaka dostupnost javne službe pod jednakim uvjetima svim kandidatima za zapošljavanje u Školi.</w:t>
      </w:r>
    </w:p>
    <w:p w:rsidR="00B95351" w:rsidRPr="0034020D" w:rsidRDefault="00B95351" w:rsidP="00B95351">
      <w:pPr>
        <w:pStyle w:val="Odlomakpopisa"/>
        <w:spacing w:after="0"/>
        <w:ind w:left="426"/>
        <w:jc w:val="both"/>
        <w:rPr>
          <w:rFonts w:ascii="Times New Roman" w:hAnsi="Times New Roman" w:cs="Times New Roman"/>
          <w:sz w:val="24"/>
          <w:szCs w:val="24"/>
        </w:rPr>
      </w:pPr>
    </w:p>
    <w:p w:rsidR="00B95351" w:rsidRPr="0034020D" w:rsidRDefault="00B95351" w:rsidP="00B95351">
      <w:pPr>
        <w:pStyle w:val="Odlomakpopisa"/>
        <w:spacing w:after="0"/>
        <w:ind w:left="426"/>
        <w:jc w:val="both"/>
        <w:rPr>
          <w:rFonts w:ascii="Times New Roman" w:hAnsi="Times New Roman" w:cs="Times New Roman"/>
          <w:i/>
          <w:sz w:val="24"/>
          <w:szCs w:val="24"/>
        </w:rPr>
      </w:pPr>
      <w:r w:rsidRPr="0034020D">
        <w:rPr>
          <w:rFonts w:ascii="Times New Roman" w:hAnsi="Times New Roman" w:cs="Times New Roman"/>
          <w:sz w:val="24"/>
          <w:szCs w:val="24"/>
        </w:rPr>
        <w:t xml:space="preserve">                                                       </w:t>
      </w:r>
      <w:r w:rsidR="00F74211">
        <w:rPr>
          <w:rFonts w:ascii="Times New Roman" w:hAnsi="Times New Roman" w:cs="Times New Roman"/>
          <w:sz w:val="24"/>
          <w:szCs w:val="24"/>
        </w:rPr>
        <w:t xml:space="preserve">          </w:t>
      </w:r>
      <w:r w:rsidRPr="0034020D">
        <w:rPr>
          <w:rFonts w:ascii="Times New Roman" w:hAnsi="Times New Roman" w:cs="Times New Roman"/>
          <w:i/>
          <w:sz w:val="24"/>
          <w:szCs w:val="24"/>
        </w:rPr>
        <w:t>Rodna jednakost</w:t>
      </w:r>
    </w:p>
    <w:p w:rsidR="00AD0EF2" w:rsidRDefault="00AD0EF2" w:rsidP="00AD0EF2">
      <w:pPr>
        <w:spacing w:after="0"/>
        <w:jc w:val="both"/>
        <w:rPr>
          <w:rFonts w:ascii="Times New Roman" w:hAnsi="Times New Roman" w:cs="Times New Roman"/>
          <w:i/>
          <w:sz w:val="24"/>
          <w:szCs w:val="24"/>
        </w:rPr>
      </w:pPr>
    </w:p>
    <w:p w:rsidR="00B95351" w:rsidRPr="00AD0EF2" w:rsidRDefault="00B95351" w:rsidP="00AD0EF2">
      <w:pPr>
        <w:spacing w:after="0"/>
        <w:jc w:val="center"/>
        <w:rPr>
          <w:rFonts w:ascii="Times New Roman" w:hAnsi="Times New Roman" w:cs="Times New Roman"/>
          <w:sz w:val="24"/>
          <w:szCs w:val="24"/>
        </w:rPr>
      </w:pPr>
      <w:r w:rsidRPr="00AD0EF2">
        <w:rPr>
          <w:rFonts w:ascii="Times New Roman" w:hAnsi="Times New Roman" w:cs="Times New Roman"/>
          <w:sz w:val="24"/>
          <w:szCs w:val="24"/>
        </w:rPr>
        <w:t>Članak 4.</w:t>
      </w:r>
    </w:p>
    <w:p w:rsidR="00B95351" w:rsidRPr="00C135EB"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C135EB">
        <w:rPr>
          <w:rFonts w:ascii="Times New Roman" w:hAnsi="Times New Roman" w:cs="Times New Roman"/>
          <w:sz w:val="24"/>
          <w:szCs w:val="24"/>
        </w:rPr>
        <w:t>Izrazi koji se koriste u ovom Pravilniku, a imaju rodno značenje, koriste se neutralno i odnose se jednako na muške i na ženske osobe.</w:t>
      </w:r>
    </w:p>
    <w:p w:rsidR="00B95351" w:rsidRDefault="00B95351" w:rsidP="00B95351">
      <w:pPr>
        <w:spacing w:after="0"/>
        <w:jc w:val="both"/>
        <w:rPr>
          <w:rFonts w:ascii="Times New Roman" w:hAnsi="Times New Roman" w:cs="Times New Roman"/>
          <w:sz w:val="24"/>
          <w:szCs w:val="24"/>
        </w:rPr>
      </w:pPr>
    </w:p>
    <w:p w:rsidR="00B95351" w:rsidRDefault="00B95351" w:rsidP="00B95351">
      <w:pPr>
        <w:spacing w:after="0"/>
        <w:jc w:val="both"/>
        <w:rPr>
          <w:rFonts w:ascii="Times New Roman" w:hAnsi="Times New Roman" w:cs="Times New Roman"/>
          <w:sz w:val="24"/>
          <w:szCs w:val="24"/>
        </w:rPr>
      </w:pPr>
    </w:p>
    <w:p w:rsidR="00B95351" w:rsidRPr="00C135EB" w:rsidRDefault="00B95351" w:rsidP="00B95351">
      <w:pPr>
        <w:spacing w:after="0"/>
        <w:jc w:val="both"/>
        <w:rPr>
          <w:rFonts w:ascii="Times New Roman" w:hAnsi="Times New Roman" w:cs="Times New Roman"/>
          <w:sz w:val="24"/>
          <w:szCs w:val="24"/>
        </w:rPr>
      </w:pPr>
    </w:p>
    <w:p w:rsidR="00B95351" w:rsidRDefault="00B95351" w:rsidP="00B95351">
      <w:pPr>
        <w:spacing w:after="0"/>
        <w:jc w:val="both"/>
        <w:rPr>
          <w:rFonts w:ascii="Times New Roman" w:hAnsi="Times New Roman" w:cs="Times New Roman"/>
          <w:sz w:val="24"/>
          <w:szCs w:val="24"/>
        </w:rPr>
      </w:pPr>
    </w:p>
    <w:p w:rsidR="00B95351" w:rsidRPr="00B95351" w:rsidRDefault="00B95351" w:rsidP="00B95351">
      <w:pPr>
        <w:pStyle w:val="Odlomakpopisa"/>
        <w:numPr>
          <w:ilvl w:val="0"/>
          <w:numId w:val="7"/>
        </w:numPr>
        <w:spacing w:after="0"/>
        <w:jc w:val="both"/>
        <w:rPr>
          <w:rFonts w:ascii="Times New Roman" w:hAnsi="Times New Roman" w:cs="Times New Roman"/>
          <w:b/>
          <w:sz w:val="24"/>
          <w:szCs w:val="24"/>
        </w:rPr>
      </w:pPr>
      <w:r w:rsidRPr="00B95351">
        <w:rPr>
          <w:rFonts w:ascii="Times New Roman" w:hAnsi="Times New Roman" w:cs="Times New Roman"/>
          <w:b/>
          <w:sz w:val="24"/>
          <w:szCs w:val="24"/>
        </w:rPr>
        <w:t>ZASNIVANJE RADNOG ODNOSA U ŠKOLI</w:t>
      </w:r>
    </w:p>
    <w:p w:rsidR="00B95351" w:rsidRDefault="00B95351" w:rsidP="00B95351">
      <w:pPr>
        <w:spacing w:after="0"/>
        <w:jc w:val="both"/>
        <w:rPr>
          <w:rFonts w:ascii="Times New Roman" w:hAnsi="Times New Roman" w:cs="Times New Roman"/>
          <w:b/>
          <w:sz w:val="24"/>
          <w:szCs w:val="24"/>
        </w:rPr>
      </w:pPr>
    </w:p>
    <w:p w:rsidR="00B95351" w:rsidRDefault="00B95351" w:rsidP="00B95351">
      <w:pPr>
        <w:spacing w:after="0"/>
        <w:jc w:val="center"/>
        <w:rPr>
          <w:rFonts w:ascii="Times New Roman" w:hAnsi="Times New Roman" w:cs="Times New Roman"/>
          <w:i/>
          <w:sz w:val="24"/>
          <w:szCs w:val="24"/>
        </w:rPr>
      </w:pPr>
      <w:r w:rsidRPr="00A85937">
        <w:rPr>
          <w:rFonts w:ascii="Times New Roman" w:hAnsi="Times New Roman" w:cs="Times New Roman"/>
          <w:i/>
          <w:sz w:val="24"/>
          <w:szCs w:val="24"/>
        </w:rPr>
        <w:t>Prijava potrebe za radnikom</w:t>
      </w:r>
    </w:p>
    <w:p w:rsidR="00B95351" w:rsidRDefault="00B95351" w:rsidP="00B95351">
      <w:pPr>
        <w:spacing w:after="0"/>
        <w:jc w:val="center"/>
        <w:rPr>
          <w:rFonts w:ascii="Times New Roman" w:hAnsi="Times New Roman" w:cs="Times New Roman"/>
          <w:i/>
          <w:sz w:val="24"/>
          <w:szCs w:val="24"/>
        </w:rPr>
      </w:pPr>
    </w:p>
    <w:p w:rsidR="00B95351" w:rsidRPr="005E0046" w:rsidRDefault="00B953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5</w:t>
      </w:r>
      <w:r w:rsidRPr="005E0046">
        <w:rPr>
          <w:rFonts w:ascii="Times New Roman" w:hAnsi="Times New Roman" w:cs="Times New Roman"/>
          <w:sz w:val="24"/>
          <w:szCs w:val="24"/>
        </w:rPr>
        <w:t>.</w:t>
      </w:r>
    </w:p>
    <w:p w:rsidR="00B95351" w:rsidRPr="00E952F8" w:rsidRDefault="00B95351" w:rsidP="00B95351">
      <w:pPr>
        <w:spacing w:after="0"/>
        <w:rPr>
          <w:rFonts w:ascii="Times New Roman" w:hAnsi="Times New Roman" w:cs="Times New Roman"/>
          <w:sz w:val="24"/>
          <w:szCs w:val="24"/>
        </w:rPr>
      </w:pPr>
      <w:r w:rsidRPr="00E952F8">
        <w:rPr>
          <w:rFonts w:ascii="Times New Roman" w:hAnsi="Times New Roman" w:cs="Times New Roman"/>
          <w:sz w:val="24"/>
          <w:szCs w:val="24"/>
        </w:rPr>
        <w:t>(1</w:t>
      </w:r>
      <w:r>
        <w:rPr>
          <w:rFonts w:ascii="Times New Roman" w:hAnsi="Times New Roman" w:cs="Times New Roman"/>
          <w:sz w:val="24"/>
          <w:szCs w:val="24"/>
        </w:rPr>
        <w:t xml:space="preserve">) </w:t>
      </w:r>
      <w:r w:rsidRPr="00E952F8">
        <w:rPr>
          <w:rFonts w:ascii="Times New Roman" w:hAnsi="Times New Roman" w:cs="Times New Roman"/>
          <w:sz w:val="24"/>
          <w:szCs w:val="24"/>
        </w:rPr>
        <w:t>Prijavu potrebe za radnikom, prestanak potrebe za radnikom u cijelosti ili dijelu radnog vremena, prijavu potrebe za neodređeno ili određeno, nepuno ili puno radno vrijeme te prijavu radnika koji želi zamijeniti mjesto rada, Škola prijavljuje Uredu državne uprave u Osječko-baranjskoj županiji,  na propisanim obrascima.</w:t>
      </w:r>
    </w:p>
    <w:p w:rsidR="00B95351" w:rsidRDefault="00B95351" w:rsidP="00B95351">
      <w:pPr>
        <w:spacing w:after="0"/>
        <w:rPr>
          <w:rFonts w:ascii="Times New Roman" w:hAnsi="Times New Roman" w:cs="Times New Roman"/>
          <w:sz w:val="24"/>
          <w:szCs w:val="24"/>
        </w:rPr>
      </w:pPr>
    </w:p>
    <w:p w:rsidR="00B95351" w:rsidRPr="00B95351" w:rsidRDefault="00B95351" w:rsidP="00B95351">
      <w:pPr>
        <w:pStyle w:val="Odlomakpopisa"/>
        <w:spacing w:after="0"/>
        <w:jc w:val="center"/>
        <w:rPr>
          <w:rFonts w:ascii="Times New Roman" w:hAnsi="Times New Roman" w:cs="Times New Roman"/>
          <w:b/>
          <w:sz w:val="24"/>
          <w:szCs w:val="24"/>
        </w:rPr>
      </w:pPr>
      <w:r w:rsidRPr="0034020D">
        <w:rPr>
          <w:rFonts w:ascii="Times New Roman" w:hAnsi="Times New Roman" w:cs="Times New Roman"/>
          <w:i/>
          <w:sz w:val="24"/>
          <w:szCs w:val="24"/>
        </w:rPr>
        <w:t>Zasnivanje radnog odnosa u Školi</w:t>
      </w:r>
    </w:p>
    <w:p w:rsidR="00B95351" w:rsidRPr="0034020D" w:rsidRDefault="00B95351" w:rsidP="00B95351">
      <w:pPr>
        <w:spacing w:after="0"/>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6</w:t>
      </w:r>
      <w:r w:rsidRPr="0034020D">
        <w:rPr>
          <w:rFonts w:ascii="Times New Roman" w:hAnsi="Times New Roman" w:cs="Times New Roman"/>
          <w:sz w:val="24"/>
          <w:szCs w:val="24"/>
        </w:rPr>
        <w:t>.</w:t>
      </w:r>
    </w:p>
    <w:p w:rsidR="00B95351" w:rsidRPr="00E952F8" w:rsidRDefault="00B95351" w:rsidP="00B95351">
      <w:pPr>
        <w:spacing w:after="0"/>
        <w:rPr>
          <w:rFonts w:ascii="Times New Roman" w:hAnsi="Times New Roman" w:cs="Times New Roman"/>
          <w:sz w:val="24"/>
          <w:szCs w:val="24"/>
        </w:rPr>
      </w:pPr>
      <w:r w:rsidRPr="00C51E04">
        <w:rPr>
          <w:rFonts w:ascii="Times New Roman" w:hAnsi="Times New Roman" w:cs="Times New Roman"/>
          <w:sz w:val="24"/>
          <w:szCs w:val="24"/>
        </w:rPr>
        <w:t>(1</w:t>
      </w:r>
      <w:r>
        <w:rPr>
          <w:rFonts w:ascii="Times New Roman" w:hAnsi="Times New Roman" w:cs="Times New Roman"/>
          <w:sz w:val="24"/>
          <w:szCs w:val="24"/>
        </w:rPr>
        <w:t>) O zasnivanju radnog odnosa odlučuje ravnatelj na temelju članka 114. Zakona o odgoju i obrazovanju u osnovnoj i srednjoj školi (u daljnjem tekstu: Zakon), posebnih propisa, Statuta Škole te odredbi ovoga Pravilnika.</w:t>
      </w:r>
    </w:p>
    <w:p w:rsidR="00B95351" w:rsidRPr="00C51E04"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C51E04">
        <w:rPr>
          <w:rFonts w:ascii="Times New Roman" w:hAnsi="Times New Roman" w:cs="Times New Roman"/>
          <w:sz w:val="24"/>
          <w:szCs w:val="24"/>
        </w:rPr>
        <w:t>Radni odnos u Školi zasniva se sklapanjem ugovora o radu, u pravilu, n</w:t>
      </w:r>
      <w:r>
        <w:rPr>
          <w:rFonts w:ascii="Times New Roman" w:hAnsi="Times New Roman" w:cs="Times New Roman"/>
          <w:sz w:val="24"/>
          <w:szCs w:val="24"/>
        </w:rPr>
        <w:t>a temelju natječaja.</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(3) Iznimno od stavka 2</w:t>
      </w:r>
      <w:r w:rsidRPr="0034020D">
        <w:rPr>
          <w:rFonts w:ascii="Times New Roman" w:hAnsi="Times New Roman" w:cs="Times New Roman"/>
          <w:sz w:val="24"/>
          <w:szCs w:val="24"/>
        </w:rPr>
        <w:t xml:space="preserve">. ovog članka, radni odnos može se zasnovati </w:t>
      </w:r>
      <w:r>
        <w:rPr>
          <w:rFonts w:ascii="Times New Roman" w:hAnsi="Times New Roman" w:cs="Times New Roman"/>
          <w:sz w:val="24"/>
          <w:szCs w:val="24"/>
        </w:rPr>
        <w:t xml:space="preserve">sklapanjem </w:t>
      </w:r>
      <w:r w:rsidRPr="0034020D">
        <w:rPr>
          <w:rFonts w:ascii="Times New Roman" w:hAnsi="Times New Roman" w:cs="Times New Roman"/>
          <w:sz w:val="24"/>
          <w:szCs w:val="24"/>
        </w:rPr>
        <w:t>ug</w:t>
      </w:r>
      <w:r>
        <w:rPr>
          <w:rFonts w:ascii="Times New Roman" w:hAnsi="Times New Roman" w:cs="Times New Roman"/>
          <w:sz w:val="24"/>
          <w:szCs w:val="24"/>
        </w:rPr>
        <w:t>ovora o radu i bez natječaja u slučajevima propisanim Zakonom odnosno određenim Kolektivnim ugovorom za zaposlenike u osnovnoškolskim ustanovama.</w:t>
      </w:r>
    </w:p>
    <w:p w:rsidR="00B95351" w:rsidRDefault="00B95351" w:rsidP="00B95351">
      <w:pPr>
        <w:spacing w:after="0"/>
        <w:jc w:val="both"/>
        <w:rPr>
          <w:rFonts w:ascii="Times New Roman" w:hAnsi="Times New Roman" w:cs="Times New Roman"/>
          <w:sz w:val="24"/>
          <w:szCs w:val="24"/>
        </w:rPr>
      </w:pPr>
    </w:p>
    <w:p w:rsidR="00B95351" w:rsidRDefault="00B95351" w:rsidP="00B95351">
      <w:pPr>
        <w:spacing w:after="0"/>
        <w:jc w:val="both"/>
        <w:rPr>
          <w:rFonts w:ascii="Times New Roman" w:hAnsi="Times New Roman" w:cs="Times New Roman"/>
          <w:sz w:val="24"/>
          <w:szCs w:val="24"/>
        </w:rPr>
      </w:pPr>
    </w:p>
    <w:p w:rsidR="00B95351" w:rsidRPr="00E236BB" w:rsidRDefault="00B95351" w:rsidP="00B95351">
      <w:pPr>
        <w:pStyle w:val="Odlomakpopisa"/>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NATJEČAJ</w:t>
      </w:r>
    </w:p>
    <w:p w:rsidR="00B95351" w:rsidRDefault="00B95351" w:rsidP="00B95351">
      <w:pPr>
        <w:spacing w:after="0"/>
        <w:jc w:val="both"/>
        <w:rPr>
          <w:rFonts w:ascii="Times New Roman" w:hAnsi="Times New Roman" w:cs="Times New Roman"/>
          <w:sz w:val="24"/>
          <w:szCs w:val="24"/>
        </w:rPr>
      </w:pPr>
    </w:p>
    <w:p w:rsidR="00B95351" w:rsidRPr="00875997" w:rsidRDefault="00B95351" w:rsidP="00B95351">
      <w:pPr>
        <w:spacing w:after="0"/>
        <w:jc w:val="center"/>
        <w:rPr>
          <w:rFonts w:ascii="Times New Roman" w:hAnsi="Times New Roman" w:cs="Times New Roman"/>
          <w:b/>
          <w:sz w:val="24"/>
          <w:szCs w:val="24"/>
        </w:rPr>
      </w:pPr>
      <w:r w:rsidRPr="0034020D">
        <w:rPr>
          <w:rFonts w:ascii="Times New Roman" w:hAnsi="Times New Roman" w:cs="Times New Roman"/>
          <w:i/>
          <w:sz w:val="24"/>
          <w:szCs w:val="24"/>
        </w:rPr>
        <w:t>Objava  i sadržaj natječaja</w:t>
      </w:r>
    </w:p>
    <w:p w:rsidR="00B95351" w:rsidRPr="0034020D" w:rsidRDefault="00B95351" w:rsidP="00B95351">
      <w:pPr>
        <w:spacing w:after="0"/>
        <w:jc w:val="center"/>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7</w:t>
      </w:r>
      <w:r w:rsidRPr="0034020D">
        <w:rPr>
          <w:rFonts w:ascii="Times New Roman" w:hAnsi="Times New Roman" w:cs="Times New Roman"/>
          <w:sz w:val="24"/>
          <w:szCs w:val="24"/>
        </w:rPr>
        <w:t>.</w:t>
      </w:r>
    </w:p>
    <w:p w:rsidR="00B95351" w:rsidRDefault="00B95351" w:rsidP="00B95351">
      <w:pPr>
        <w:spacing w:after="0"/>
        <w:jc w:val="both"/>
        <w:rPr>
          <w:rFonts w:ascii="Times New Roman" w:hAnsi="Times New Roman" w:cs="Times New Roman"/>
          <w:sz w:val="24"/>
          <w:szCs w:val="24"/>
        </w:rPr>
      </w:pPr>
      <w:r w:rsidRPr="00AE3D91">
        <w:rPr>
          <w:rFonts w:ascii="Times New Roman" w:hAnsi="Times New Roman" w:cs="Times New Roman"/>
          <w:sz w:val="24"/>
          <w:szCs w:val="24"/>
        </w:rPr>
        <w:t>(1</w:t>
      </w:r>
      <w:r>
        <w:rPr>
          <w:rFonts w:ascii="Times New Roman" w:hAnsi="Times New Roman" w:cs="Times New Roman"/>
          <w:sz w:val="24"/>
          <w:szCs w:val="24"/>
        </w:rPr>
        <w:t>) Ravnatelj odlučuje o objavljivanju natječaja za zasnivanje radnog odnosa prema potrebama škole i u skladu s važećim propisima.</w:t>
      </w:r>
    </w:p>
    <w:p w:rsidR="00B95351" w:rsidRPr="00AE3D9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AE3D91">
        <w:rPr>
          <w:rFonts w:ascii="Times New Roman" w:hAnsi="Times New Roman" w:cs="Times New Roman"/>
          <w:sz w:val="24"/>
          <w:szCs w:val="24"/>
        </w:rPr>
        <w:t>Natječaj se objavljuje na mrežnoj stranici  i oglasnoj ploči Hrvatskog zavoda za zapošljavanje i mrežnoj stranici Škole i oglasnoj ploči Škole.</w:t>
      </w:r>
    </w:p>
    <w:p w:rsidR="00B95351" w:rsidRPr="0034020D"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34020D">
        <w:rPr>
          <w:rFonts w:ascii="Times New Roman" w:hAnsi="Times New Roman" w:cs="Times New Roman"/>
          <w:sz w:val="24"/>
          <w:szCs w:val="24"/>
        </w:rPr>
        <w:t xml:space="preserve">Rok za </w:t>
      </w:r>
      <w:r>
        <w:rPr>
          <w:rFonts w:ascii="Times New Roman" w:hAnsi="Times New Roman" w:cs="Times New Roman"/>
          <w:sz w:val="24"/>
          <w:szCs w:val="24"/>
        </w:rPr>
        <w:t>za</w:t>
      </w:r>
      <w:r w:rsidRPr="0034020D">
        <w:rPr>
          <w:rFonts w:ascii="Times New Roman" w:hAnsi="Times New Roman" w:cs="Times New Roman"/>
          <w:sz w:val="24"/>
          <w:szCs w:val="24"/>
        </w:rPr>
        <w:t>primanje prijava kandidata na natječaj je osam dana od dana objave natječaja na mrežnoj stranici  i oglasnoj ploči Hrvatskog</w:t>
      </w:r>
      <w:r>
        <w:rPr>
          <w:rFonts w:ascii="Times New Roman" w:hAnsi="Times New Roman" w:cs="Times New Roman"/>
          <w:sz w:val="24"/>
          <w:szCs w:val="24"/>
        </w:rPr>
        <w:t xml:space="preserve"> zavoda za zapošljavanje te</w:t>
      </w:r>
      <w:r w:rsidRPr="0034020D">
        <w:rPr>
          <w:rFonts w:ascii="Times New Roman" w:hAnsi="Times New Roman" w:cs="Times New Roman"/>
          <w:sz w:val="24"/>
          <w:szCs w:val="24"/>
        </w:rPr>
        <w:t xml:space="preserve"> mrežnoj stranici Škole i oglasnoj ploči Škole.</w:t>
      </w:r>
    </w:p>
    <w:p w:rsidR="00B95351" w:rsidRPr="0034020D"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34020D">
        <w:rPr>
          <w:rFonts w:ascii="Times New Roman" w:hAnsi="Times New Roman" w:cs="Times New Roman"/>
          <w:sz w:val="24"/>
          <w:szCs w:val="24"/>
        </w:rPr>
        <w:t>Natječaj treba sadržavati:</w:t>
      </w:r>
    </w:p>
    <w:p w:rsidR="00B95351" w:rsidRPr="00A26D58" w:rsidRDefault="00B95351" w:rsidP="00B95351">
      <w:pPr>
        <w:pStyle w:val="Odlomakpopisa"/>
        <w:numPr>
          <w:ilvl w:val="0"/>
          <w:numId w:val="1"/>
        </w:numPr>
        <w:spacing w:after="0"/>
        <w:rPr>
          <w:rFonts w:ascii="Times New Roman" w:hAnsi="Times New Roman" w:cs="Times New Roman"/>
          <w:sz w:val="24"/>
          <w:szCs w:val="24"/>
        </w:rPr>
      </w:pPr>
      <w:r w:rsidRPr="00A26D58">
        <w:rPr>
          <w:rFonts w:ascii="Times New Roman" w:hAnsi="Times New Roman" w:cs="Times New Roman"/>
          <w:sz w:val="24"/>
          <w:szCs w:val="24"/>
        </w:rPr>
        <w:t>naziv i sjedište Škole,</w:t>
      </w:r>
    </w:p>
    <w:p w:rsidR="00B95351" w:rsidRPr="00A26D58" w:rsidRDefault="00B95351" w:rsidP="00B95351">
      <w:pPr>
        <w:pStyle w:val="Odlomakpopisa"/>
        <w:numPr>
          <w:ilvl w:val="0"/>
          <w:numId w:val="1"/>
        </w:numPr>
        <w:spacing w:after="0"/>
        <w:rPr>
          <w:rFonts w:ascii="Times New Roman" w:hAnsi="Times New Roman" w:cs="Times New Roman"/>
          <w:sz w:val="24"/>
          <w:szCs w:val="24"/>
        </w:rPr>
      </w:pPr>
      <w:r w:rsidRPr="00A26D58">
        <w:rPr>
          <w:rFonts w:ascii="Times New Roman" w:hAnsi="Times New Roman" w:cs="Times New Roman"/>
          <w:sz w:val="24"/>
          <w:szCs w:val="24"/>
        </w:rPr>
        <w:t>mjesto rada i naziv radnog mjesta za koje se objavljuje natječaj s naznakom broja izvršitelja,</w:t>
      </w:r>
    </w:p>
    <w:p w:rsidR="00B95351" w:rsidRPr="00A26D58" w:rsidRDefault="00B95351" w:rsidP="00B95351">
      <w:pPr>
        <w:pStyle w:val="Odlomakpopisa"/>
        <w:numPr>
          <w:ilvl w:val="0"/>
          <w:numId w:val="1"/>
        </w:numPr>
        <w:spacing w:after="0"/>
        <w:rPr>
          <w:rFonts w:ascii="Times New Roman" w:hAnsi="Times New Roman" w:cs="Times New Roman"/>
          <w:sz w:val="24"/>
          <w:szCs w:val="24"/>
        </w:rPr>
      </w:pPr>
      <w:r w:rsidRPr="00A26D58">
        <w:rPr>
          <w:rFonts w:ascii="Times New Roman" w:hAnsi="Times New Roman" w:cs="Times New Roman"/>
          <w:sz w:val="24"/>
          <w:szCs w:val="24"/>
        </w:rPr>
        <w:t>vrijeme na koje se sklapa ugovor o radu, neodređeno ili određeno vrijeme,</w:t>
      </w:r>
    </w:p>
    <w:p w:rsidR="00B95351" w:rsidRPr="00A26D58" w:rsidRDefault="00B95351" w:rsidP="00B95351">
      <w:pPr>
        <w:pStyle w:val="Odlomakpopisa"/>
        <w:numPr>
          <w:ilvl w:val="0"/>
          <w:numId w:val="1"/>
        </w:numPr>
        <w:spacing w:after="0"/>
        <w:rPr>
          <w:rFonts w:ascii="Times New Roman" w:hAnsi="Times New Roman" w:cs="Times New Roman"/>
          <w:sz w:val="24"/>
          <w:szCs w:val="24"/>
        </w:rPr>
      </w:pPr>
      <w:r w:rsidRPr="00A26D58">
        <w:rPr>
          <w:rFonts w:ascii="Times New Roman" w:hAnsi="Times New Roman" w:cs="Times New Roman"/>
          <w:sz w:val="24"/>
          <w:szCs w:val="24"/>
        </w:rPr>
        <w:t>puno ili nepuno radno vrijeme i broj sati tjedno na koje se sklapa ugovor o radu,</w:t>
      </w:r>
    </w:p>
    <w:p w:rsidR="00B95351" w:rsidRPr="00DF668A" w:rsidRDefault="00AD0EF2" w:rsidP="00B95351">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naznaku propisa temeljem kojih se ispunjavaju opći i posebni uvjeti </w:t>
      </w:r>
      <w:r w:rsidR="00B95351" w:rsidRPr="00DF668A">
        <w:rPr>
          <w:rFonts w:ascii="Times New Roman" w:hAnsi="Times New Roman" w:cs="Times New Roman"/>
          <w:sz w:val="24"/>
          <w:szCs w:val="24"/>
        </w:rPr>
        <w:t>za radno mjesto za koje se objavljuje natječaj,</w:t>
      </w:r>
    </w:p>
    <w:p w:rsidR="00B95351" w:rsidRPr="00571F86" w:rsidRDefault="00571F86" w:rsidP="00B95351">
      <w:pPr>
        <w:pStyle w:val="Odlomakpopisa"/>
        <w:numPr>
          <w:ilvl w:val="0"/>
          <w:numId w:val="1"/>
        </w:numPr>
        <w:spacing w:after="0"/>
        <w:rPr>
          <w:rFonts w:ascii="Times New Roman" w:hAnsi="Times New Roman" w:cs="Times New Roman"/>
          <w:sz w:val="24"/>
          <w:szCs w:val="24"/>
        </w:rPr>
      </w:pPr>
      <w:r w:rsidRPr="00571F86">
        <w:rPr>
          <w:rFonts w:ascii="Times New Roman" w:hAnsi="Times New Roman" w:cs="Times New Roman"/>
          <w:sz w:val="24"/>
          <w:szCs w:val="24"/>
        </w:rPr>
        <w:lastRenderedPageBreak/>
        <w:t>naznaku priloga odnosno isprava koje su kandidati dužni priložiti uz prijavu na natječaj i u kakvom obliku; izvornik, ovjerena preslika, preslika ili elektronički zapis</w:t>
      </w:r>
      <w:r w:rsidR="00DF668A">
        <w:rPr>
          <w:rFonts w:ascii="Times New Roman" w:hAnsi="Times New Roman" w:cs="Times New Roman"/>
          <w:sz w:val="24"/>
          <w:szCs w:val="24"/>
        </w:rPr>
        <w:t>,</w:t>
      </w:r>
    </w:p>
    <w:p w:rsidR="00B95351" w:rsidRPr="00DF668A" w:rsidRDefault="00B95351" w:rsidP="00DF668A">
      <w:pPr>
        <w:pStyle w:val="Odlomakpopisa"/>
        <w:numPr>
          <w:ilvl w:val="0"/>
          <w:numId w:val="1"/>
        </w:numPr>
        <w:spacing w:after="0"/>
        <w:rPr>
          <w:rFonts w:ascii="Times New Roman" w:hAnsi="Times New Roman" w:cs="Times New Roman"/>
          <w:sz w:val="24"/>
          <w:szCs w:val="24"/>
        </w:rPr>
      </w:pPr>
      <w:r w:rsidRPr="00DF668A">
        <w:rPr>
          <w:rFonts w:ascii="Times New Roman" w:hAnsi="Times New Roman" w:cs="Times New Roman"/>
          <w:sz w:val="24"/>
          <w:szCs w:val="24"/>
        </w:rPr>
        <w:t>naznaku zapreka za zasnivanje radnog odnosa u Školi  iz članka 106. Zakona i naznaku dokaza koji se prilaže,</w:t>
      </w:r>
    </w:p>
    <w:p w:rsidR="00B95351" w:rsidRPr="00571F86" w:rsidRDefault="00571F86" w:rsidP="00B95351">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naputak</w:t>
      </w:r>
      <w:r w:rsidR="00B95351" w:rsidRPr="00571F86">
        <w:rPr>
          <w:rFonts w:ascii="Times New Roman" w:hAnsi="Times New Roman" w:cs="Times New Roman"/>
          <w:sz w:val="24"/>
          <w:szCs w:val="24"/>
        </w:rPr>
        <w:t xml:space="preserve"> kandidat</w:t>
      </w:r>
      <w:r>
        <w:rPr>
          <w:rFonts w:ascii="Times New Roman" w:hAnsi="Times New Roman" w:cs="Times New Roman"/>
          <w:sz w:val="24"/>
          <w:szCs w:val="24"/>
        </w:rPr>
        <w:t xml:space="preserve">ima </w:t>
      </w:r>
      <w:r w:rsidR="00B95351" w:rsidRPr="00571F86">
        <w:rPr>
          <w:rFonts w:ascii="Times New Roman" w:hAnsi="Times New Roman" w:cs="Times New Roman"/>
          <w:sz w:val="24"/>
          <w:szCs w:val="24"/>
        </w:rPr>
        <w:t xml:space="preserve"> koji se poziva</w:t>
      </w:r>
      <w:r>
        <w:rPr>
          <w:rFonts w:ascii="Times New Roman" w:hAnsi="Times New Roman" w:cs="Times New Roman"/>
          <w:sz w:val="24"/>
          <w:szCs w:val="24"/>
        </w:rPr>
        <w:t>ju</w:t>
      </w:r>
      <w:r w:rsidR="00B95351" w:rsidRPr="00571F86">
        <w:rPr>
          <w:rFonts w:ascii="Times New Roman" w:hAnsi="Times New Roman" w:cs="Times New Roman"/>
          <w:sz w:val="24"/>
          <w:szCs w:val="24"/>
        </w:rPr>
        <w:t xml:space="preserve"> na pravo prednosti pri zapošljavanju na</w:t>
      </w:r>
      <w:r>
        <w:rPr>
          <w:rFonts w:ascii="Times New Roman" w:hAnsi="Times New Roman" w:cs="Times New Roman"/>
          <w:sz w:val="24"/>
          <w:szCs w:val="24"/>
        </w:rPr>
        <w:t xml:space="preserve"> temelju posebnog zakona da su</w:t>
      </w:r>
      <w:r w:rsidR="00B95351" w:rsidRPr="00571F86">
        <w:rPr>
          <w:rFonts w:ascii="Times New Roman" w:hAnsi="Times New Roman" w:cs="Times New Roman"/>
          <w:sz w:val="24"/>
          <w:szCs w:val="24"/>
        </w:rPr>
        <w:t xml:space="preserve"> uz prijavu </w:t>
      </w:r>
      <w:r>
        <w:rPr>
          <w:rFonts w:ascii="Times New Roman" w:hAnsi="Times New Roman" w:cs="Times New Roman"/>
          <w:sz w:val="24"/>
          <w:szCs w:val="24"/>
        </w:rPr>
        <w:t xml:space="preserve">dužni </w:t>
      </w:r>
      <w:r w:rsidR="00B95351" w:rsidRPr="00571F86">
        <w:rPr>
          <w:rFonts w:ascii="Times New Roman" w:hAnsi="Times New Roman" w:cs="Times New Roman"/>
          <w:sz w:val="24"/>
          <w:szCs w:val="24"/>
        </w:rPr>
        <w:t>priložiti svu propisanu dokumentaciju</w:t>
      </w:r>
      <w:r>
        <w:rPr>
          <w:rFonts w:ascii="Times New Roman" w:hAnsi="Times New Roman" w:cs="Times New Roman"/>
          <w:sz w:val="24"/>
          <w:szCs w:val="24"/>
        </w:rPr>
        <w:t xml:space="preserve"> u izvorniku</w:t>
      </w:r>
      <w:r w:rsidR="00B95351" w:rsidRPr="00571F86">
        <w:rPr>
          <w:rFonts w:ascii="Times New Roman" w:hAnsi="Times New Roman" w:cs="Times New Roman"/>
          <w:sz w:val="24"/>
          <w:szCs w:val="24"/>
        </w:rPr>
        <w:t>,</w:t>
      </w:r>
    </w:p>
    <w:p w:rsidR="00B95351" w:rsidRPr="00571F86" w:rsidRDefault="00DF668A" w:rsidP="00B95351">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naznaku poveznice </w:t>
      </w:r>
      <w:r w:rsidR="00B95351" w:rsidRPr="00571F86">
        <w:rPr>
          <w:rFonts w:ascii="Times New Roman" w:hAnsi="Times New Roman" w:cs="Times New Roman"/>
          <w:sz w:val="24"/>
          <w:szCs w:val="24"/>
        </w:rPr>
        <w:t xml:space="preserve">na internetskoj stranici Ministarstva hrvatskih branitelja na kojoj su navedeni dokazi potrebni za ostvarivanje prava prednosti pri zapošljavanju na temelju Zakona o hrvatskim braniteljima iz Domovinskog rata i njihovih obitelji, </w:t>
      </w:r>
    </w:p>
    <w:p w:rsidR="00B95351" w:rsidRPr="00571F86" w:rsidRDefault="00B95351" w:rsidP="00B95351">
      <w:pPr>
        <w:pStyle w:val="Odlomakpopisa"/>
        <w:numPr>
          <w:ilvl w:val="0"/>
          <w:numId w:val="1"/>
        </w:numPr>
        <w:spacing w:after="0"/>
        <w:rPr>
          <w:rFonts w:ascii="Times New Roman" w:hAnsi="Times New Roman" w:cs="Times New Roman"/>
          <w:sz w:val="24"/>
          <w:szCs w:val="24"/>
        </w:rPr>
      </w:pPr>
      <w:r w:rsidRPr="00571F86">
        <w:rPr>
          <w:rFonts w:ascii="Times New Roman" w:hAnsi="Times New Roman" w:cs="Times New Roman"/>
          <w:sz w:val="24"/>
          <w:szCs w:val="24"/>
        </w:rPr>
        <w:t>naznaku da će se kandidatom prijavljenim na natječaj smatrati samo osoba koja podnese pravodobnu i potpunu prijavu te ispunjava formalne uvjete iz natječaja,</w:t>
      </w:r>
    </w:p>
    <w:p w:rsidR="00B95351" w:rsidRPr="00A26D58" w:rsidRDefault="00B95351" w:rsidP="00B95351">
      <w:pPr>
        <w:pStyle w:val="Odlomakpopisa"/>
        <w:numPr>
          <w:ilvl w:val="0"/>
          <w:numId w:val="1"/>
        </w:numPr>
        <w:spacing w:after="0"/>
        <w:rPr>
          <w:rFonts w:ascii="Times New Roman" w:hAnsi="Times New Roman" w:cs="Times New Roman"/>
          <w:sz w:val="24"/>
          <w:szCs w:val="24"/>
        </w:rPr>
      </w:pPr>
      <w:r w:rsidRPr="00A26D58">
        <w:rPr>
          <w:rFonts w:ascii="Times New Roman" w:hAnsi="Times New Roman" w:cs="Times New Roman"/>
          <w:sz w:val="24"/>
          <w:szCs w:val="24"/>
        </w:rPr>
        <w:t>naznaku probnog rada ako se ugovara,</w:t>
      </w:r>
      <w:r w:rsidR="00A26D58">
        <w:rPr>
          <w:rFonts w:ascii="Times New Roman" w:hAnsi="Times New Roman" w:cs="Times New Roman"/>
          <w:sz w:val="24"/>
          <w:szCs w:val="24"/>
        </w:rPr>
        <w:t xml:space="preserve"> osim za kandidate s kojima se u skladu s propisima ne može ugovoriti probni rad</w:t>
      </w:r>
    </w:p>
    <w:p w:rsidR="00B95351" w:rsidRPr="00AD5653" w:rsidRDefault="00AD5653" w:rsidP="00B95351">
      <w:pPr>
        <w:pStyle w:val="Odlomakpopisa"/>
        <w:numPr>
          <w:ilvl w:val="0"/>
          <w:numId w:val="1"/>
        </w:numPr>
        <w:spacing w:after="0"/>
        <w:rPr>
          <w:rFonts w:ascii="Times New Roman" w:hAnsi="Times New Roman" w:cs="Times New Roman"/>
          <w:sz w:val="24"/>
          <w:szCs w:val="24"/>
        </w:rPr>
      </w:pPr>
      <w:r w:rsidRPr="00AD5653">
        <w:rPr>
          <w:rFonts w:ascii="Times New Roman" w:hAnsi="Times New Roman" w:cs="Times New Roman"/>
          <w:sz w:val="24"/>
          <w:szCs w:val="24"/>
        </w:rPr>
        <w:t>rok za podnošenje prijave na natječaj koji ne može biti kraći od osam dana</w:t>
      </w:r>
      <w:r w:rsidR="00B95351" w:rsidRPr="00AD5653">
        <w:rPr>
          <w:rFonts w:ascii="Times New Roman" w:hAnsi="Times New Roman" w:cs="Times New Roman"/>
          <w:sz w:val="24"/>
          <w:szCs w:val="24"/>
        </w:rPr>
        <w:t>,</w:t>
      </w:r>
    </w:p>
    <w:p w:rsidR="00B95351" w:rsidRPr="00A26D58" w:rsidRDefault="00B95351" w:rsidP="00B95351">
      <w:pPr>
        <w:pStyle w:val="Odlomakpopisa"/>
        <w:numPr>
          <w:ilvl w:val="0"/>
          <w:numId w:val="1"/>
        </w:numPr>
        <w:spacing w:after="0"/>
        <w:rPr>
          <w:rFonts w:ascii="Times New Roman" w:hAnsi="Times New Roman" w:cs="Times New Roman"/>
          <w:sz w:val="24"/>
          <w:szCs w:val="24"/>
        </w:rPr>
      </w:pPr>
      <w:r w:rsidRPr="00A26D58">
        <w:rPr>
          <w:rFonts w:ascii="Times New Roman" w:hAnsi="Times New Roman" w:cs="Times New Roman"/>
          <w:sz w:val="24"/>
          <w:szCs w:val="24"/>
        </w:rPr>
        <w:t>naznaku da se na natječaj mogu javiti osobe oba spola,</w:t>
      </w:r>
    </w:p>
    <w:p w:rsidR="00B95351" w:rsidRPr="00AD5653" w:rsidRDefault="00B95351" w:rsidP="00B95351">
      <w:pPr>
        <w:pStyle w:val="Odlomakpopisa"/>
        <w:numPr>
          <w:ilvl w:val="0"/>
          <w:numId w:val="1"/>
        </w:numPr>
        <w:spacing w:after="0"/>
        <w:rPr>
          <w:rFonts w:ascii="Times New Roman" w:hAnsi="Times New Roman" w:cs="Times New Roman"/>
          <w:sz w:val="24"/>
          <w:szCs w:val="24"/>
        </w:rPr>
      </w:pPr>
      <w:r w:rsidRPr="00AD5653">
        <w:rPr>
          <w:rFonts w:ascii="Times New Roman" w:hAnsi="Times New Roman" w:cs="Times New Roman"/>
          <w:sz w:val="24"/>
          <w:szCs w:val="24"/>
        </w:rPr>
        <w:t>naznaku da je prijavu potrebno vlastoručno potpisati,</w:t>
      </w:r>
    </w:p>
    <w:p w:rsidR="00B95351" w:rsidRPr="00AD5653" w:rsidRDefault="00B95351" w:rsidP="00B95351">
      <w:pPr>
        <w:pStyle w:val="Odlomakpopisa"/>
        <w:numPr>
          <w:ilvl w:val="0"/>
          <w:numId w:val="1"/>
        </w:numPr>
        <w:spacing w:after="0"/>
        <w:rPr>
          <w:rFonts w:ascii="Times New Roman" w:hAnsi="Times New Roman" w:cs="Times New Roman"/>
          <w:sz w:val="24"/>
          <w:szCs w:val="24"/>
        </w:rPr>
      </w:pPr>
      <w:r w:rsidRPr="00AD5653">
        <w:rPr>
          <w:rFonts w:ascii="Times New Roman" w:hAnsi="Times New Roman" w:cs="Times New Roman"/>
          <w:sz w:val="24"/>
          <w:szCs w:val="24"/>
        </w:rPr>
        <w:t>naznaku  web-stranice Škole, ako se planira testiranje, na kojoj će se objaviti područje p</w:t>
      </w:r>
      <w:r w:rsidR="00571F86" w:rsidRPr="00AD5653">
        <w:rPr>
          <w:rFonts w:ascii="Times New Roman" w:hAnsi="Times New Roman" w:cs="Times New Roman"/>
          <w:sz w:val="24"/>
          <w:szCs w:val="24"/>
        </w:rPr>
        <w:t>r</w:t>
      </w:r>
      <w:r w:rsidRPr="00AD5653">
        <w:rPr>
          <w:rFonts w:ascii="Times New Roman" w:hAnsi="Times New Roman" w:cs="Times New Roman"/>
          <w:sz w:val="24"/>
          <w:szCs w:val="24"/>
        </w:rPr>
        <w:t xml:space="preserve">ovjere, pravni i drugi izvori za pripremu kandidata za testiranje, vrijeme </w:t>
      </w:r>
      <w:r w:rsidR="00AD5653">
        <w:rPr>
          <w:rFonts w:ascii="Times New Roman" w:hAnsi="Times New Roman" w:cs="Times New Roman"/>
          <w:sz w:val="24"/>
          <w:szCs w:val="24"/>
        </w:rPr>
        <w:t xml:space="preserve">i mjesto održavanja testiranja </w:t>
      </w:r>
      <w:r w:rsidRPr="00AD5653">
        <w:rPr>
          <w:rFonts w:ascii="Times New Roman" w:hAnsi="Times New Roman" w:cs="Times New Roman"/>
          <w:sz w:val="24"/>
          <w:szCs w:val="24"/>
        </w:rPr>
        <w:t>te rok za objavu vremena i mjesta održavanja testiranja ili vrijeme i mjesto razgovora (intervjua),</w:t>
      </w:r>
    </w:p>
    <w:p w:rsidR="00B95351" w:rsidRPr="00AD5653" w:rsidRDefault="00AD5653" w:rsidP="00B95351">
      <w:pPr>
        <w:pStyle w:val="Odlomakpopisa"/>
        <w:numPr>
          <w:ilvl w:val="0"/>
          <w:numId w:val="1"/>
        </w:numPr>
        <w:spacing w:after="0"/>
        <w:rPr>
          <w:rFonts w:ascii="Times New Roman" w:hAnsi="Times New Roman" w:cs="Times New Roman"/>
          <w:sz w:val="24"/>
          <w:szCs w:val="24"/>
        </w:rPr>
      </w:pPr>
      <w:r w:rsidRPr="00AD5653">
        <w:rPr>
          <w:rFonts w:ascii="Times New Roman" w:hAnsi="Times New Roman" w:cs="Times New Roman"/>
          <w:sz w:val="24"/>
          <w:szCs w:val="24"/>
        </w:rPr>
        <w:t>naznaku  o načinu dostave</w:t>
      </w:r>
      <w:r w:rsidR="00B95351" w:rsidRPr="00AD5653">
        <w:rPr>
          <w:rFonts w:ascii="Times New Roman" w:hAnsi="Times New Roman" w:cs="Times New Roman"/>
          <w:sz w:val="24"/>
          <w:szCs w:val="24"/>
        </w:rPr>
        <w:t xml:space="preserve"> prijave </w:t>
      </w:r>
      <w:r w:rsidRPr="00AD5653">
        <w:rPr>
          <w:rFonts w:ascii="Times New Roman" w:hAnsi="Times New Roman" w:cs="Times New Roman"/>
          <w:sz w:val="24"/>
          <w:szCs w:val="24"/>
        </w:rPr>
        <w:t xml:space="preserve">na natječaj </w:t>
      </w:r>
      <w:r w:rsidR="00B95351" w:rsidRPr="00AD5653">
        <w:rPr>
          <w:rFonts w:ascii="Times New Roman" w:hAnsi="Times New Roman" w:cs="Times New Roman"/>
          <w:sz w:val="24"/>
          <w:szCs w:val="24"/>
        </w:rPr>
        <w:t>i adresu  Škole na koju</w:t>
      </w:r>
      <w:r w:rsidRPr="00AD5653">
        <w:rPr>
          <w:rFonts w:ascii="Times New Roman" w:hAnsi="Times New Roman" w:cs="Times New Roman"/>
          <w:sz w:val="24"/>
          <w:szCs w:val="24"/>
        </w:rPr>
        <w:t xml:space="preserve"> se podnose prijave s potrebnom</w:t>
      </w:r>
      <w:r w:rsidR="00B95351" w:rsidRPr="00AD5653">
        <w:rPr>
          <w:rFonts w:ascii="Times New Roman" w:hAnsi="Times New Roman" w:cs="Times New Roman"/>
          <w:sz w:val="24"/>
          <w:szCs w:val="24"/>
        </w:rPr>
        <w:t xml:space="preserve"> dokumentacijom,</w:t>
      </w:r>
      <w:r w:rsidRPr="00AD5653">
        <w:rPr>
          <w:rFonts w:ascii="Times New Roman" w:hAnsi="Times New Roman" w:cs="Times New Roman"/>
          <w:sz w:val="24"/>
          <w:szCs w:val="24"/>
        </w:rPr>
        <w:t xml:space="preserve"> neposredno ili poštom na adresu Škole, s naznakom „za natječaj“</w:t>
      </w:r>
    </w:p>
    <w:p w:rsidR="00B95351" w:rsidRPr="00AD5653" w:rsidRDefault="00AD5653" w:rsidP="00AD5653">
      <w:pPr>
        <w:pStyle w:val="Odlomakpopisa"/>
        <w:numPr>
          <w:ilvl w:val="0"/>
          <w:numId w:val="1"/>
        </w:numPr>
        <w:spacing w:after="0"/>
        <w:rPr>
          <w:rFonts w:ascii="Times New Roman" w:hAnsi="Times New Roman" w:cs="Times New Roman"/>
          <w:sz w:val="24"/>
          <w:szCs w:val="24"/>
        </w:rPr>
      </w:pPr>
      <w:r w:rsidRPr="00AD5653">
        <w:rPr>
          <w:rFonts w:ascii="Times New Roman" w:hAnsi="Times New Roman" w:cs="Times New Roman"/>
          <w:sz w:val="24"/>
          <w:szCs w:val="24"/>
        </w:rPr>
        <w:t xml:space="preserve">naznaku </w:t>
      </w:r>
      <w:r w:rsidR="00B95351" w:rsidRPr="00AD5653">
        <w:rPr>
          <w:rFonts w:ascii="Times New Roman" w:hAnsi="Times New Roman" w:cs="Times New Roman"/>
          <w:sz w:val="24"/>
          <w:szCs w:val="24"/>
        </w:rPr>
        <w:t>u</w:t>
      </w:r>
      <w:r w:rsidRPr="00AD5653">
        <w:rPr>
          <w:rFonts w:ascii="Times New Roman" w:hAnsi="Times New Roman" w:cs="Times New Roman"/>
          <w:sz w:val="24"/>
          <w:szCs w:val="24"/>
        </w:rPr>
        <w:t xml:space="preserve"> kojem se roku i na koji način </w:t>
      </w:r>
      <w:r w:rsidR="00B95351" w:rsidRPr="00AD5653">
        <w:rPr>
          <w:rFonts w:ascii="Times New Roman" w:hAnsi="Times New Roman" w:cs="Times New Roman"/>
          <w:sz w:val="24"/>
          <w:szCs w:val="24"/>
        </w:rPr>
        <w:t>obavještavaju kandidati o rezultatima natječaja</w:t>
      </w:r>
      <w:r w:rsidRPr="00AD5653">
        <w:rPr>
          <w:rFonts w:ascii="Times New Roman" w:hAnsi="Times New Roman" w:cs="Times New Roman"/>
          <w:sz w:val="24"/>
          <w:szCs w:val="24"/>
        </w:rPr>
        <w:t xml:space="preserve"> u skladu s člankom 24. ovoga Pravilnika</w:t>
      </w:r>
    </w:p>
    <w:p w:rsidR="00B95351" w:rsidRDefault="00B95351" w:rsidP="00B95351">
      <w:pPr>
        <w:pStyle w:val="Odlomakpopisa"/>
        <w:numPr>
          <w:ilvl w:val="0"/>
          <w:numId w:val="1"/>
        </w:numPr>
        <w:spacing w:after="0"/>
        <w:rPr>
          <w:rFonts w:ascii="Times New Roman" w:hAnsi="Times New Roman" w:cs="Times New Roman"/>
          <w:sz w:val="24"/>
          <w:szCs w:val="24"/>
        </w:rPr>
      </w:pPr>
      <w:r w:rsidRPr="00AD5653">
        <w:rPr>
          <w:rFonts w:ascii="Times New Roman" w:hAnsi="Times New Roman" w:cs="Times New Roman"/>
          <w:sz w:val="24"/>
          <w:szCs w:val="24"/>
        </w:rPr>
        <w:t>naznaku da kandidat prijavom na natječaj daje suglasnost za obradu  osobnih podataka</w:t>
      </w:r>
      <w:r w:rsidR="00AD5653">
        <w:rPr>
          <w:rFonts w:ascii="Times New Roman" w:hAnsi="Times New Roman" w:cs="Times New Roman"/>
          <w:sz w:val="24"/>
          <w:szCs w:val="24"/>
        </w:rPr>
        <w:t xml:space="preserve"> u svim dostavljenim prilozima odnosno ispravama </w:t>
      </w:r>
      <w:r w:rsidRPr="00AD5653">
        <w:rPr>
          <w:rFonts w:ascii="Times New Roman" w:hAnsi="Times New Roman" w:cs="Times New Roman"/>
          <w:sz w:val="24"/>
          <w:szCs w:val="24"/>
        </w:rPr>
        <w:t>u svrhu provedbe natječaja</w:t>
      </w:r>
    </w:p>
    <w:p w:rsidR="00AD5653" w:rsidRPr="00AD5653" w:rsidRDefault="00AD5653" w:rsidP="00B95351">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naznaku da se nepravodobne i nepotpune prijave neće razmatrati</w:t>
      </w:r>
    </w:p>
    <w:p w:rsidR="00B95351" w:rsidRDefault="00B9535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(5) Prilozi odnosno isprave koje su kandidati dužni priložiti prema </w:t>
      </w:r>
      <w:r w:rsidR="00AD5653" w:rsidRPr="00AD5653">
        <w:rPr>
          <w:rFonts w:ascii="Times New Roman" w:hAnsi="Times New Roman" w:cs="Times New Roman"/>
          <w:sz w:val="24"/>
          <w:szCs w:val="24"/>
        </w:rPr>
        <w:t>točki 6</w:t>
      </w:r>
      <w:r w:rsidRPr="00AD5653">
        <w:rPr>
          <w:rFonts w:ascii="Times New Roman" w:hAnsi="Times New Roman" w:cs="Times New Roman"/>
          <w:sz w:val="24"/>
          <w:szCs w:val="24"/>
        </w:rPr>
        <w:t xml:space="preserve">. ovoga </w:t>
      </w:r>
      <w:r>
        <w:rPr>
          <w:rFonts w:ascii="Times New Roman" w:hAnsi="Times New Roman" w:cs="Times New Roman"/>
          <w:sz w:val="24"/>
          <w:szCs w:val="24"/>
        </w:rPr>
        <w:t>članka u pravilu su :</w:t>
      </w:r>
    </w:p>
    <w:p w:rsidR="00B95351" w:rsidRDefault="00B95351" w:rsidP="00B95351">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životopis</w:t>
      </w:r>
    </w:p>
    <w:p w:rsidR="00B95351" w:rsidRDefault="00B95351" w:rsidP="00B95351">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diploma odnosno dokaz o stečenoj stručnoj spremi</w:t>
      </w:r>
    </w:p>
    <w:p w:rsidR="00B95351" w:rsidRDefault="00B95351" w:rsidP="00B95351">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dokaz o državljanstvu</w:t>
      </w:r>
    </w:p>
    <w:p w:rsidR="00B95351" w:rsidRDefault="00B95351" w:rsidP="00B95351">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uvjerenje da nije pod istragom i da se protiv kandidata ne vodi kazneni postupak glede zapreka za zasnivanje radnog odnosa iz članka 106. Zakona s naznakom roka izdavanja ne starije od dana objave natječaja</w:t>
      </w:r>
    </w:p>
    <w:p w:rsidR="00B95351" w:rsidRDefault="00B95351" w:rsidP="00B95351">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elektronički zapis ili potvrdu o podacima evidentiranim u matičnoj evidenciji Hrvatskog zavoda za mirovinsko osiguranje s naznakom roka izdavanja ne starije od dana objave natječaja</w:t>
      </w:r>
    </w:p>
    <w:p w:rsidR="00B95351" w:rsidRDefault="00B95351" w:rsidP="00B95351">
      <w:pPr>
        <w:pStyle w:val="Odlomakpopisa"/>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(6) Sadržaj natječaja može se nadopuniti prema potrebama Škole, a u skladu s odredbama zakona i/ili </w:t>
      </w:r>
      <w:proofErr w:type="spellStart"/>
      <w:r>
        <w:rPr>
          <w:rFonts w:ascii="Times New Roman" w:hAnsi="Times New Roman" w:cs="Times New Roman"/>
          <w:sz w:val="24"/>
          <w:szCs w:val="24"/>
        </w:rPr>
        <w:t>podzakonskih</w:t>
      </w:r>
      <w:proofErr w:type="spellEnd"/>
      <w:r>
        <w:rPr>
          <w:rFonts w:ascii="Times New Roman" w:hAnsi="Times New Roman" w:cs="Times New Roman"/>
          <w:sz w:val="24"/>
          <w:szCs w:val="24"/>
        </w:rPr>
        <w:t xml:space="preserve"> propisa.</w:t>
      </w:r>
    </w:p>
    <w:p w:rsidR="00F74211" w:rsidRDefault="00F74211" w:rsidP="00B95351">
      <w:pPr>
        <w:spacing w:after="0"/>
        <w:rPr>
          <w:rFonts w:ascii="Times New Roman" w:hAnsi="Times New Roman" w:cs="Times New Roman"/>
          <w:sz w:val="24"/>
          <w:szCs w:val="24"/>
        </w:rPr>
      </w:pPr>
    </w:p>
    <w:p w:rsidR="00F74211" w:rsidRDefault="00F7421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p>
    <w:p w:rsidR="00B95351" w:rsidRDefault="00B95351" w:rsidP="00AD0EF2">
      <w:pPr>
        <w:spacing w:after="0"/>
        <w:jc w:val="center"/>
        <w:rPr>
          <w:rFonts w:ascii="Times New Roman" w:hAnsi="Times New Roman" w:cs="Times New Roman"/>
          <w:i/>
          <w:sz w:val="24"/>
          <w:szCs w:val="24"/>
        </w:rPr>
      </w:pPr>
      <w:r>
        <w:rPr>
          <w:rFonts w:ascii="Times New Roman" w:hAnsi="Times New Roman" w:cs="Times New Roman"/>
          <w:i/>
          <w:sz w:val="24"/>
          <w:szCs w:val="24"/>
        </w:rPr>
        <w:t>Poništenje natječaja i odluka o ne zasnivanju radnog odnosa</w:t>
      </w:r>
    </w:p>
    <w:p w:rsidR="00B95351" w:rsidRDefault="00B95351" w:rsidP="00B95351">
      <w:pPr>
        <w:spacing w:after="0"/>
        <w:jc w:val="center"/>
        <w:rPr>
          <w:rFonts w:ascii="Times New Roman" w:hAnsi="Times New Roman" w:cs="Times New Roman"/>
          <w:i/>
          <w:sz w:val="24"/>
          <w:szCs w:val="24"/>
        </w:rPr>
      </w:pPr>
    </w:p>
    <w:p w:rsidR="00B95351" w:rsidRPr="005236F4" w:rsidRDefault="00B953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8.</w:t>
      </w:r>
    </w:p>
    <w:p w:rsidR="00B95351" w:rsidRDefault="00B95351" w:rsidP="00B95351">
      <w:pPr>
        <w:spacing w:after="0"/>
        <w:rPr>
          <w:rFonts w:ascii="Times New Roman" w:hAnsi="Times New Roman" w:cs="Times New Roman"/>
          <w:sz w:val="24"/>
          <w:szCs w:val="24"/>
        </w:rPr>
      </w:pPr>
      <w:r w:rsidRPr="005236F4">
        <w:rPr>
          <w:rFonts w:ascii="Times New Roman" w:hAnsi="Times New Roman" w:cs="Times New Roman"/>
          <w:sz w:val="24"/>
          <w:szCs w:val="24"/>
        </w:rPr>
        <w:t>(1</w:t>
      </w:r>
      <w:r>
        <w:rPr>
          <w:rFonts w:ascii="Times New Roman" w:hAnsi="Times New Roman" w:cs="Times New Roman"/>
          <w:sz w:val="24"/>
          <w:szCs w:val="24"/>
        </w:rPr>
        <w:t xml:space="preserve">) </w:t>
      </w:r>
      <w:r w:rsidRPr="005236F4">
        <w:rPr>
          <w:rFonts w:ascii="Times New Roman" w:hAnsi="Times New Roman" w:cs="Times New Roman"/>
          <w:sz w:val="24"/>
          <w:szCs w:val="24"/>
        </w:rPr>
        <w:t xml:space="preserve">Natječaj se poništava ako je objavljen suprotno važećim propisima ili zbog drugih opravdanih razloga. </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5236F4">
        <w:rPr>
          <w:rFonts w:ascii="Times New Roman" w:hAnsi="Times New Roman" w:cs="Times New Roman"/>
          <w:sz w:val="24"/>
          <w:szCs w:val="24"/>
        </w:rPr>
        <w:t xml:space="preserve">Odluku o poništenju natječaja donosi ravnatelj. </w:t>
      </w:r>
    </w:p>
    <w:p w:rsidR="00B95351" w:rsidRPr="005236F4"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5236F4">
        <w:rPr>
          <w:rFonts w:ascii="Times New Roman" w:hAnsi="Times New Roman" w:cs="Times New Roman"/>
          <w:sz w:val="24"/>
          <w:szCs w:val="24"/>
        </w:rPr>
        <w:t>Poništenje natječaja objavljuje se na mrežnoj stranici i oglasnoj ploči Hrvatskog  zavoda za zapo</w:t>
      </w:r>
      <w:r>
        <w:rPr>
          <w:rFonts w:ascii="Times New Roman" w:hAnsi="Times New Roman" w:cs="Times New Roman"/>
          <w:sz w:val="24"/>
          <w:szCs w:val="24"/>
        </w:rPr>
        <w:t>šljavanje te mrežnoj stranici i oglasnoj ploči Škole.</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(4) Ako prema natječaju nitko ne bude izabran odnosno ne bude sklopljen ugovor o radu, ravnatelj donosi odluku o ne zasnivanju radnog odnosa.</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(5) U slučaju iz stavaka 1. i 2. ovoga članka natječaj će se ponoviti, a do zasnivanja radnog odnosa na temelju ponovljenoga natječaja ili na drugi propisani način, radni odnos će se zasnovati u skladu s člankom 6. stavkom 3. ovoga Pravilnika.</w:t>
      </w:r>
    </w:p>
    <w:p w:rsidR="00B95351" w:rsidRDefault="00B95351" w:rsidP="00B95351">
      <w:pPr>
        <w:spacing w:after="0"/>
        <w:rPr>
          <w:rFonts w:ascii="Times New Roman" w:hAnsi="Times New Roman" w:cs="Times New Roman"/>
          <w:sz w:val="24"/>
          <w:szCs w:val="24"/>
        </w:rPr>
      </w:pPr>
    </w:p>
    <w:p w:rsidR="00966051" w:rsidRPr="00966051" w:rsidRDefault="00966051" w:rsidP="00966051">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Oblik isprava </w:t>
      </w:r>
    </w:p>
    <w:p w:rsidR="00F74211" w:rsidRDefault="00F74211" w:rsidP="00B95351">
      <w:pPr>
        <w:spacing w:after="0"/>
        <w:jc w:val="center"/>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9</w:t>
      </w:r>
      <w:r w:rsidRPr="0034020D">
        <w:rPr>
          <w:rFonts w:ascii="Times New Roman" w:hAnsi="Times New Roman" w:cs="Times New Roman"/>
          <w:sz w:val="24"/>
          <w:szCs w:val="24"/>
        </w:rPr>
        <w:t>.</w:t>
      </w:r>
    </w:p>
    <w:p w:rsidR="00B95351" w:rsidRPr="00966051" w:rsidRDefault="00966051" w:rsidP="00966051">
      <w:pPr>
        <w:spacing w:after="0"/>
        <w:rPr>
          <w:rFonts w:ascii="Times New Roman" w:hAnsi="Times New Roman" w:cs="Times New Roman"/>
          <w:sz w:val="24"/>
          <w:szCs w:val="24"/>
        </w:rPr>
      </w:pPr>
      <w:r w:rsidRPr="00966051">
        <w:rPr>
          <w:rFonts w:ascii="Times New Roman" w:hAnsi="Times New Roman" w:cs="Times New Roman"/>
          <w:sz w:val="24"/>
          <w:szCs w:val="24"/>
        </w:rPr>
        <w:t>(1</w:t>
      </w:r>
      <w:r>
        <w:rPr>
          <w:rFonts w:ascii="Times New Roman" w:hAnsi="Times New Roman" w:cs="Times New Roman"/>
          <w:sz w:val="24"/>
          <w:szCs w:val="24"/>
        </w:rPr>
        <w:t xml:space="preserve">) </w:t>
      </w:r>
      <w:r w:rsidR="00B95351" w:rsidRPr="00966051">
        <w:rPr>
          <w:rFonts w:ascii="Times New Roman" w:hAnsi="Times New Roman" w:cs="Times New Roman"/>
          <w:sz w:val="24"/>
          <w:szCs w:val="24"/>
        </w:rPr>
        <w:t>Kandidat isprave</w:t>
      </w:r>
      <w:r w:rsidRPr="00966051">
        <w:rPr>
          <w:rFonts w:ascii="Times New Roman" w:hAnsi="Times New Roman" w:cs="Times New Roman"/>
          <w:sz w:val="24"/>
          <w:szCs w:val="24"/>
        </w:rPr>
        <w:t>, u pravilu,</w:t>
      </w:r>
      <w:r w:rsidR="00B95351" w:rsidRPr="00966051">
        <w:rPr>
          <w:rFonts w:ascii="Times New Roman" w:hAnsi="Times New Roman" w:cs="Times New Roman"/>
          <w:sz w:val="24"/>
          <w:szCs w:val="24"/>
        </w:rPr>
        <w:t xml:space="preserve"> prilaže u neovjerenoj preslici. Neovjerene preslike isprava</w:t>
      </w:r>
      <w:r>
        <w:rPr>
          <w:rFonts w:ascii="Times New Roman" w:hAnsi="Times New Roman" w:cs="Times New Roman"/>
          <w:sz w:val="24"/>
          <w:szCs w:val="24"/>
        </w:rPr>
        <w:t>,</w:t>
      </w:r>
      <w:r w:rsidR="00B95351" w:rsidRPr="00966051">
        <w:rPr>
          <w:rFonts w:ascii="Times New Roman" w:hAnsi="Times New Roman" w:cs="Times New Roman"/>
          <w:sz w:val="24"/>
          <w:szCs w:val="24"/>
        </w:rPr>
        <w:t xml:space="preserve"> Škola ne vraća  kandidatu nakon završetka natječaja.</w:t>
      </w:r>
    </w:p>
    <w:p w:rsidR="00966051" w:rsidRDefault="00966051" w:rsidP="00966051">
      <w:pPr>
        <w:spacing w:after="0"/>
        <w:rPr>
          <w:rFonts w:ascii="Times New Roman" w:hAnsi="Times New Roman" w:cs="Times New Roman"/>
          <w:sz w:val="24"/>
          <w:szCs w:val="24"/>
        </w:rPr>
      </w:pPr>
      <w:r w:rsidRPr="00966051">
        <w:rPr>
          <w:rFonts w:ascii="Times New Roman" w:hAnsi="Times New Roman" w:cs="Times New Roman"/>
          <w:sz w:val="24"/>
          <w:szCs w:val="24"/>
        </w:rPr>
        <w:t>(2) Iznimno od stavka 1. ovoga članka, kandidat koji se poziva na pravo prednosti pri zapošljavanju prema posebnom zakonu, dužan je priložiti svu propisanu dokumen</w:t>
      </w:r>
      <w:r w:rsidR="00AD0EF2">
        <w:rPr>
          <w:rFonts w:ascii="Times New Roman" w:hAnsi="Times New Roman" w:cs="Times New Roman"/>
          <w:sz w:val="24"/>
          <w:szCs w:val="24"/>
        </w:rPr>
        <w:t xml:space="preserve">taciju u izvorniku za potrebe natječaja. </w:t>
      </w:r>
    </w:p>
    <w:p w:rsidR="00B95351" w:rsidRDefault="00966051" w:rsidP="00966051">
      <w:pPr>
        <w:spacing w:after="0"/>
        <w:rPr>
          <w:rFonts w:ascii="Times New Roman" w:hAnsi="Times New Roman" w:cs="Times New Roman"/>
          <w:sz w:val="24"/>
          <w:szCs w:val="24"/>
        </w:rPr>
      </w:pPr>
      <w:r>
        <w:rPr>
          <w:rFonts w:ascii="Times New Roman" w:hAnsi="Times New Roman" w:cs="Times New Roman"/>
          <w:sz w:val="24"/>
          <w:szCs w:val="24"/>
        </w:rPr>
        <w:t>(3</w:t>
      </w:r>
      <w:r w:rsidR="00B95351">
        <w:rPr>
          <w:rFonts w:ascii="Times New Roman" w:hAnsi="Times New Roman" w:cs="Times New Roman"/>
          <w:sz w:val="24"/>
          <w:szCs w:val="24"/>
        </w:rPr>
        <w:t xml:space="preserve">) </w:t>
      </w:r>
      <w:r w:rsidR="00B95351" w:rsidRPr="0034020D">
        <w:rPr>
          <w:rFonts w:ascii="Times New Roman" w:hAnsi="Times New Roman" w:cs="Times New Roman"/>
          <w:sz w:val="24"/>
          <w:szCs w:val="24"/>
        </w:rPr>
        <w:t xml:space="preserve">Izabrani kandidat je obvezan dostaviti Školi izvornike isprava prije zaključivanja ugovora o radu. </w:t>
      </w:r>
    </w:p>
    <w:p w:rsidR="00966051" w:rsidRDefault="00966051" w:rsidP="00966051">
      <w:pPr>
        <w:spacing w:after="0"/>
        <w:rPr>
          <w:rFonts w:ascii="Times New Roman" w:hAnsi="Times New Roman" w:cs="Times New Roman"/>
          <w:sz w:val="24"/>
          <w:szCs w:val="24"/>
        </w:rPr>
      </w:pPr>
    </w:p>
    <w:p w:rsidR="00966051" w:rsidRPr="00966051" w:rsidRDefault="00966051" w:rsidP="00966051">
      <w:pPr>
        <w:spacing w:after="0"/>
        <w:jc w:val="center"/>
        <w:rPr>
          <w:rFonts w:ascii="Times New Roman" w:hAnsi="Times New Roman" w:cs="Times New Roman"/>
          <w:i/>
          <w:sz w:val="24"/>
          <w:szCs w:val="24"/>
        </w:rPr>
      </w:pPr>
      <w:r w:rsidRPr="00966051">
        <w:rPr>
          <w:rFonts w:ascii="Times New Roman" w:hAnsi="Times New Roman" w:cs="Times New Roman"/>
          <w:i/>
          <w:sz w:val="24"/>
          <w:szCs w:val="24"/>
        </w:rPr>
        <w:t>Nepravodobna i nepotpuna prijava na natječaj</w:t>
      </w:r>
    </w:p>
    <w:p w:rsidR="00966051" w:rsidRDefault="00966051" w:rsidP="00966051">
      <w:pPr>
        <w:spacing w:after="0"/>
        <w:rPr>
          <w:rFonts w:ascii="Times New Roman" w:hAnsi="Times New Roman" w:cs="Times New Roman"/>
          <w:sz w:val="24"/>
          <w:szCs w:val="24"/>
        </w:rPr>
      </w:pPr>
    </w:p>
    <w:p w:rsidR="00966051" w:rsidRPr="0034020D" w:rsidRDefault="00966051" w:rsidP="00966051">
      <w:pPr>
        <w:spacing w:after="0"/>
        <w:jc w:val="center"/>
        <w:rPr>
          <w:rFonts w:ascii="Times New Roman" w:hAnsi="Times New Roman" w:cs="Times New Roman"/>
          <w:sz w:val="24"/>
          <w:szCs w:val="24"/>
        </w:rPr>
      </w:pPr>
      <w:r>
        <w:rPr>
          <w:rFonts w:ascii="Times New Roman" w:hAnsi="Times New Roman" w:cs="Times New Roman"/>
          <w:sz w:val="24"/>
          <w:szCs w:val="24"/>
        </w:rPr>
        <w:t>Članak 10.</w:t>
      </w:r>
    </w:p>
    <w:p w:rsidR="00B95351" w:rsidRDefault="00966051" w:rsidP="00B95351">
      <w:pPr>
        <w:spacing w:after="0"/>
        <w:rPr>
          <w:rFonts w:ascii="Times New Roman" w:hAnsi="Times New Roman" w:cs="Times New Roman"/>
          <w:sz w:val="24"/>
          <w:szCs w:val="24"/>
        </w:rPr>
      </w:pPr>
      <w:r>
        <w:rPr>
          <w:rFonts w:ascii="Times New Roman" w:hAnsi="Times New Roman" w:cs="Times New Roman"/>
          <w:sz w:val="24"/>
          <w:szCs w:val="24"/>
        </w:rPr>
        <w:t>(1</w:t>
      </w:r>
      <w:r w:rsidR="00B95351">
        <w:rPr>
          <w:rFonts w:ascii="Times New Roman" w:hAnsi="Times New Roman" w:cs="Times New Roman"/>
          <w:sz w:val="24"/>
          <w:szCs w:val="24"/>
        </w:rPr>
        <w:t xml:space="preserve">) </w:t>
      </w:r>
      <w:r w:rsidR="00B95351" w:rsidRPr="0034020D">
        <w:rPr>
          <w:rFonts w:ascii="Times New Roman" w:hAnsi="Times New Roman" w:cs="Times New Roman"/>
          <w:sz w:val="24"/>
          <w:szCs w:val="24"/>
        </w:rPr>
        <w:t>Osoba koja nije podnijela pravodobnu ili potpunu prijavu ili ne ispunjava formalne uvjete natječaja, ne smatra se kandidatom u postupku natječaja. Škola ne obavještava ovu osobu o razlozima zašto se ne smatra kandidatom natječaja.</w:t>
      </w:r>
    </w:p>
    <w:p w:rsidR="00B95351" w:rsidRDefault="00B9535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p>
    <w:p w:rsidR="00B95351" w:rsidRPr="000856FE" w:rsidRDefault="00B95351" w:rsidP="00B95351">
      <w:pPr>
        <w:pStyle w:val="Odlomakpopisa"/>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POVJERENSTVO</w:t>
      </w:r>
    </w:p>
    <w:p w:rsidR="00B95351" w:rsidRDefault="00B95351" w:rsidP="00B95351">
      <w:pPr>
        <w:spacing w:after="0"/>
        <w:rPr>
          <w:rFonts w:ascii="Times New Roman" w:hAnsi="Times New Roman" w:cs="Times New Roman"/>
          <w:sz w:val="24"/>
          <w:szCs w:val="24"/>
        </w:rPr>
      </w:pPr>
    </w:p>
    <w:p w:rsidR="00B95351" w:rsidRPr="00B01695" w:rsidRDefault="00B95351" w:rsidP="00B95351">
      <w:pPr>
        <w:jc w:val="center"/>
        <w:rPr>
          <w:rFonts w:ascii="Times New Roman" w:hAnsi="Times New Roman" w:cs="Times New Roman"/>
          <w:sz w:val="24"/>
          <w:szCs w:val="24"/>
        </w:rPr>
      </w:pPr>
      <w:r w:rsidRPr="0034020D">
        <w:rPr>
          <w:rFonts w:ascii="Times New Roman" w:hAnsi="Times New Roman" w:cs="Times New Roman"/>
          <w:i/>
          <w:sz w:val="24"/>
          <w:szCs w:val="24"/>
        </w:rPr>
        <w:t>Povjerenstvo za vrednovanje kandidata</w:t>
      </w:r>
    </w:p>
    <w:p w:rsidR="00B95351" w:rsidRPr="0034020D" w:rsidRDefault="00B95351" w:rsidP="00B95351">
      <w:pPr>
        <w:pStyle w:val="Odlomakpopisa"/>
        <w:spacing w:after="0"/>
        <w:rPr>
          <w:rFonts w:ascii="Times New Roman" w:hAnsi="Times New Roman" w:cs="Times New Roman"/>
          <w:sz w:val="24"/>
          <w:szCs w:val="24"/>
        </w:rPr>
      </w:pPr>
    </w:p>
    <w:p w:rsidR="00B95351"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11</w:t>
      </w:r>
      <w:r w:rsidR="00B95351" w:rsidRPr="0034020D">
        <w:rPr>
          <w:rFonts w:ascii="Times New Roman" w:hAnsi="Times New Roman" w:cs="Times New Roman"/>
          <w:sz w:val="24"/>
          <w:szCs w:val="24"/>
        </w:rPr>
        <w:t>.</w:t>
      </w:r>
    </w:p>
    <w:p w:rsidR="00B95351" w:rsidRPr="00B01695" w:rsidRDefault="00B95351" w:rsidP="00B95351">
      <w:pPr>
        <w:spacing w:after="0"/>
        <w:jc w:val="both"/>
        <w:rPr>
          <w:rFonts w:ascii="Times New Roman" w:hAnsi="Times New Roman" w:cs="Times New Roman"/>
          <w:sz w:val="24"/>
          <w:szCs w:val="24"/>
        </w:rPr>
      </w:pPr>
      <w:r w:rsidRPr="00B01695">
        <w:rPr>
          <w:rFonts w:ascii="Times New Roman" w:hAnsi="Times New Roman" w:cs="Times New Roman"/>
          <w:sz w:val="24"/>
          <w:szCs w:val="24"/>
        </w:rPr>
        <w:t>(1</w:t>
      </w:r>
      <w:r>
        <w:rPr>
          <w:rFonts w:ascii="Times New Roman" w:hAnsi="Times New Roman" w:cs="Times New Roman"/>
          <w:sz w:val="24"/>
          <w:szCs w:val="24"/>
        </w:rPr>
        <w:t xml:space="preserve">) </w:t>
      </w:r>
      <w:r w:rsidRPr="00B01695">
        <w:rPr>
          <w:rFonts w:ascii="Times New Roman" w:hAnsi="Times New Roman" w:cs="Times New Roman"/>
          <w:sz w:val="24"/>
          <w:szCs w:val="24"/>
        </w:rPr>
        <w:t xml:space="preserve">Povjerenstvo za vrednovanje kandidata prijavljenih na natječaj i kandidata koje je u Školu uputio Ured državne uprave (u daljnjem tekstu: Povjerenstvo) imenuje </w:t>
      </w:r>
      <w:r>
        <w:rPr>
          <w:rFonts w:ascii="Times New Roman" w:hAnsi="Times New Roman" w:cs="Times New Roman"/>
          <w:sz w:val="24"/>
          <w:szCs w:val="24"/>
        </w:rPr>
        <w:t>odlukom ravnatelj Škole te obavlja</w:t>
      </w:r>
      <w:r w:rsidRPr="00B01695">
        <w:rPr>
          <w:rFonts w:ascii="Times New Roman" w:hAnsi="Times New Roman" w:cs="Times New Roman"/>
          <w:sz w:val="24"/>
          <w:szCs w:val="24"/>
        </w:rPr>
        <w:t xml:space="preserve"> neposredan nadzor nad radom Povjerenstva.</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(2) Povjerenstvo ima najviše tri člana.</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 Kada se vrednovanje provodi za više radnih mjesta, može se imenovati Povjerenstvo za svako radno mjesto za koje je objavljen javni natječaj.</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(3) Članovi Povjerenstva između sebe biraju predsjednika na prvoj sjednici. Prvu sjednicu saziva ravnatelj i predsjedava joj do izbora predsjednika Povjerenstva.</w:t>
      </w:r>
    </w:p>
    <w:p w:rsidR="00B95351" w:rsidRPr="0034020D"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(4) Povjerenstvo radi na sjednicama, a o radu Povjerenstva vodi se zapisnik koji član </w:t>
      </w:r>
      <w:r w:rsidR="008B197B">
        <w:rPr>
          <w:rFonts w:ascii="Times New Roman" w:hAnsi="Times New Roman" w:cs="Times New Roman"/>
          <w:sz w:val="24"/>
          <w:szCs w:val="24"/>
        </w:rPr>
        <w:t xml:space="preserve">Povjerenstva. Sjednica se saziva </w:t>
      </w:r>
      <w:r>
        <w:rPr>
          <w:rFonts w:ascii="Times New Roman" w:hAnsi="Times New Roman" w:cs="Times New Roman"/>
          <w:sz w:val="24"/>
          <w:szCs w:val="24"/>
        </w:rPr>
        <w:t>dostavom poziva osobno, zemaljskom poštom ili elektroničkom poštom.</w:t>
      </w:r>
    </w:p>
    <w:p w:rsidR="00B95351" w:rsidRPr="0034020D"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(5) Članove Povjerenstva iz stavka 1. ovoga članka ravnatelj može imenovati kao stalne članove Povjerenstva za tekuću školsku godinu ili ih imenovati za svaki natječaj najkasnije do isteka roka za podnošenje prijave na natječaj.</w:t>
      </w:r>
    </w:p>
    <w:p w:rsidR="00B95351" w:rsidRPr="0034020D"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(6) Članove P</w:t>
      </w:r>
      <w:r w:rsidRPr="0034020D">
        <w:rPr>
          <w:rFonts w:ascii="Times New Roman" w:hAnsi="Times New Roman" w:cs="Times New Roman"/>
          <w:sz w:val="24"/>
          <w:szCs w:val="24"/>
        </w:rPr>
        <w:t>ovjerenstva imenuje ravnatelj Škole</w:t>
      </w:r>
      <w:r>
        <w:rPr>
          <w:rFonts w:ascii="Times New Roman" w:hAnsi="Times New Roman" w:cs="Times New Roman"/>
          <w:sz w:val="24"/>
          <w:szCs w:val="24"/>
        </w:rPr>
        <w:t>, u pravilu,</w:t>
      </w:r>
      <w:r w:rsidRPr="0034020D">
        <w:rPr>
          <w:rFonts w:ascii="Times New Roman" w:hAnsi="Times New Roman" w:cs="Times New Roman"/>
          <w:sz w:val="24"/>
          <w:szCs w:val="24"/>
        </w:rPr>
        <w:t xml:space="preserve"> iz reda radnika koji imaju potre</w:t>
      </w:r>
      <w:r>
        <w:rPr>
          <w:rFonts w:ascii="Times New Roman" w:hAnsi="Times New Roman" w:cs="Times New Roman"/>
          <w:sz w:val="24"/>
          <w:szCs w:val="24"/>
        </w:rPr>
        <w:t xml:space="preserve">bno </w:t>
      </w:r>
      <w:r w:rsidRPr="0034020D">
        <w:rPr>
          <w:rFonts w:ascii="Times New Roman" w:hAnsi="Times New Roman" w:cs="Times New Roman"/>
          <w:sz w:val="24"/>
          <w:szCs w:val="24"/>
        </w:rPr>
        <w:t>obrazovanje i stručno znanje vezano za utvrđivanje znanja, sposobnosti i vještina kandidata u postupku natječaja.</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Pr="0034020D">
        <w:rPr>
          <w:rFonts w:ascii="Times New Roman" w:hAnsi="Times New Roman" w:cs="Times New Roman"/>
          <w:sz w:val="24"/>
          <w:szCs w:val="24"/>
        </w:rPr>
        <w:t>Član</w:t>
      </w:r>
      <w:r>
        <w:rPr>
          <w:rFonts w:ascii="Times New Roman" w:hAnsi="Times New Roman" w:cs="Times New Roman"/>
          <w:sz w:val="24"/>
          <w:szCs w:val="24"/>
        </w:rPr>
        <w:t>ovi P</w:t>
      </w:r>
      <w:r w:rsidRPr="0034020D">
        <w:rPr>
          <w:rFonts w:ascii="Times New Roman" w:hAnsi="Times New Roman" w:cs="Times New Roman"/>
          <w:sz w:val="24"/>
          <w:szCs w:val="24"/>
        </w:rPr>
        <w:t xml:space="preserve">ovjerenstva </w:t>
      </w:r>
      <w:r>
        <w:rPr>
          <w:rFonts w:ascii="Times New Roman" w:hAnsi="Times New Roman" w:cs="Times New Roman"/>
          <w:sz w:val="24"/>
          <w:szCs w:val="24"/>
        </w:rPr>
        <w:t>ne smiju biti članovi Školskog odbora i ne mogu biti osobe</w:t>
      </w:r>
      <w:r w:rsidRPr="0034020D">
        <w:rPr>
          <w:rFonts w:ascii="Times New Roman" w:hAnsi="Times New Roman" w:cs="Times New Roman"/>
          <w:sz w:val="24"/>
          <w:szCs w:val="24"/>
        </w:rPr>
        <w:t xml:space="preserve"> kojoj je kandidat član uže obitelji. Članom uže obitelji smatraju se:</w:t>
      </w:r>
      <w:r>
        <w:rPr>
          <w:rFonts w:ascii="Times New Roman" w:hAnsi="Times New Roman" w:cs="Times New Roman"/>
          <w:sz w:val="24"/>
          <w:szCs w:val="24"/>
        </w:rPr>
        <w:t xml:space="preserve"> supružnik, srodnici po krvi u iz</w:t>
      </w:r>
      <w:r w:rsidRPr="0034020D">
        <w:rPr>
          <w:rFonts w:ascii="Times New Roman" w:hAnsi="Times New Roman" w:cs="Times New Roman"/>
          <w:sz w:val="24"/>
          <w:szCs w:val="24"/>
        </w:rPr>
        <w:t xml:space="preserve">ravnoj liniji i njihovi supružnici, braća i sestre, pastorčad i posvojenici, djeca povjerena na čuvanje i odgoj i djeca na skrbi izvan vlastite obitelji, očuh i maćeha, </w:t>
      </w:r>
      <w:proofErr w:type="spellStart"/>
      <w:r w:rsidRPr="0034020D">
        <w:rPr>
          <w:rFonts w:ascii="Times New Roman" w:hAnsi="Times New Roman" w:cs="Times New Roman"/>
          <w:sz w:val="24"/>
          <w:szCs w:val="24"/>
        </w:rPr>
        <w:t>posvojitelj</w:t>
      </w:r>
      <w:proofErr w:type="spellEnd"/>
      <w:r w:rsidRPr="0034020D">
        <w:rPr>
          <w:rFonts w:ascii="Times New Roman" w:hAnsi="Times New Roman" w:cs="Times New Roman"/>
          <w:sz w:val="24"/>
          <w:szCs w:val="24"/>
        </w:rPr>
        <w:t xml:space="preserve"> i osoba koju je radnik dužan po zakonu uzdržavati, te osoba koja s radnikom živi u izvanbračnoj zajednici.</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(8) Ravnatelj odlukom može imenovati i zamjenike članova Povjerenstva. </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Pr="0034020D">
        <w:rPr>
          <w:rFonts w:ascii="Times New Roman" w:hAnsi="Times New Roman" w:cs="Times New Roman"/>
          <w:sz w:val="24"/>
          <w:szCs w:val="24"/>
        </w:rPr>
        <w:t>Članovi Povjerenstva potpisuju izjavu o nepostojanju sukoba interesa s kandidatima.</w:t>
      </w:r>
    </w:p>
    <w:p w:rsidR="00B95351" w:rsidRDefault="00B95351" w:rsidP="00B95351">
      <w:pPr>
        <w:spacing w:after="0"/>
        <w:jc w:val="both"/>
        <w:rPr>
          <w:rFonts w:ascii="Times New Roman" w:hAnsi="Times New Roman" w:cs="Times New Roman"/>
          <w:sz w:val="24"/>
          <w:szCs w:val="24"/>
        </w:rPr>
      </w:pPr>
    </w:p>
    <w:p w:rsidR="00B95351" w:rsidRDefault="00B95351" w:rsidP="00B95351">
      <w:pPr>
        <w:spacing w:after="0"/>
        <w:jc w:val="both"/>
        <w:rPr>
          <w:rFonts w:ascii="Times New Roman" w:hAnsi="Times New Roman" w:cs="Times New Roman"/>
          <w:sz w:val="24"/>
          <w:szCs w:val="24"/>
        </w:rPr>
      </w:pPr>
    </w:p>
    <w:p w:rsidR="00B95351" w:rsidRPr="0034020D" w:rsidRDefault="00B95351" w:rsidP="00B95351">
      <w:pPr>
        <w:spacing w:after="0"/>
        <w:jc w:val="center"/>
        <w:rPr>
          <w:rFonts w:ascii="Times New Roman" w:hAnsi="Times New Roman" w:cs="Times New Roman"/>
          <w:i/>
          <w:sz w:val="24"/>
          <w:szCs w:val="24"/>
        </w:rPr>
      </w:pPr>
      <w:r>
        <w:rPr>
          <w:rFonts w:ascii="Times New Roman" w:hAnsi="Times New Roman" w:cs="Times New Roman"/>
          <w:i/>
          <w:sz w:val="24"/>
          <w:szCs w:val="24"/>
        </w:rPr>
        <w:t>Djelokrug rada P</w:t>
      </w:r>
      <w:r w:rsidRPr="0034020D">
        <w:rPr>
          <w:rFonts w:ascii="Times New Roman" w:hAnsi="Times New Roman" w:cs="Times New Roman"/>
          <w:i/>
          <w:sz w:val="24"/>
          <w:szCs w:val="24"/>
        </w:rPr>
        <w:t>ovjerenstva za vrednovanje kandidata</w:t>
      </w:r>
    </w:p>
    <w:p w:rsidR="00B95351" w:rsidRPr="0034020D" w:rsidRDefault="00B95351" w:rsidP="00B95351">
      <w:pPr>
        <w:spacing w:after="0"/>
        <w:jc w:val="center"/>
        <w:rPr>
          <w:rFonts w:ascii="Times New Roman" w:hAnsi="Times New Roman" w:cs="Times New Roman"/>
          <w:sz w:val="24"/>
          <w:szCs w:val="24"/>
        </w:rPr>
      </w:pPr>
    </w:p>
    <w:p w:rsidR="00B95351"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12</w:t>
      </w:r>
      <w:r w:rsidR="00B95351" w:rsidRPr="0034020D">
        <w:rPr>
          <w:rFonts w:ascii="Times New Roman" w:hAnsi="Times New Roman" w:cs="Times New Roman"/>
          <w:sz w:val="24"/>
          <w:szCs w:val="24"/>
        </w:rPr>
        <w:t>.</w:t>
      </w:r>
    </w:p>
    <w:p w:rsidR="00B95351" w:rsidRPr="000039A8" w:rsidRDefault="00B95351" w:rsidP="00B95351">
      <w:pPr>
        <w:spacing w:after="0"/>
        <w:jc w:val="both"/>
        <w:rPr>
          <w:rFonts w:ascii="Times New Roman" w:hAnsi="Times New Roman" w:cs="Times New Roman"/>
          <w:sz w:val="24"/>
          <w:szCs w:val="24"/>
        </w:rPr>
      </w:pPr>
      <w:r w:rsidRPr="000039A8">
        <w:rPr>
          <w:rFonts w:ascii="Times New Roman" w:hAnsi="Times New Roman" w:cs="Times New Roman"/>
          <w:sz w:val="24"/>
          <w:szCs w:val="24"/>
        </w:rPr>
        <w:t>(</w:t>
      </w:r>
      <w:r>
        <w:rPr>
          <w:rFonts w:ascii="Times New Roman" w:hAnsi="Times New Roman" w:cs="Times New Roman"/>
          <w:sz w:val="24"/>
          <w:szCs w:val="24"/>
        </w:rPr>
        <w:t xml:space="preserve">1) </w:t>
      </w:r>
      <w:r w:rsidRPr="000039A8">
        <w:rPr>
          <w:rFonts w:ascii="Times New Roman" w:hAnsi="Times New Roman" w:cs="Times New Roman"/>
          <w:sz w:val="24"/>
          <w:szCs w:val="24"/>
        </w:rPr>
        <w:t>Povjerenstvo</w:t>
      </w:r>
      <w:r>
        <w:rPr>
          <w:rFonts w:ascii="Times New Roman" w:hAnsi="Times New Roman" w:cs="Times New Roman"/>
          <w:sz w:val="24"/>
          <w:szCs w:val="24"/>
        </w:rPr>
        <w:t>,</w:t>
      </w:r>
      <w:r w:rsidRPr="000039A8">
        <w:rPr>
          <w:rFonts w:ascii="Times New Roman" w:hAnsi="Times New Roman" w:cs="Times New Roman"/>
          <w:sz w:val="24"/>
          <w:szCs w:val="24"/>
        </w:rPr>
        <w:t xml:space="preserve"> uz nazočnost ravnatelja</w:t>
      </w:r>
      <w:r>
        <w:rPr>
          <w:rFonts w:ascii="Times New Roman" w:hAnsi="Times New Roman" w:cs="Times New Roman"/>
          <w:sz w:val="24"/>
          <w:szCs w:val="24"/>
        </w:rPr>
        <w:t>,</w:t>
      </w:r>
      <w:r w:rsidRPr="000039A8">
        <w:rPr>
          <w:rFonts w:ascii="Times New Roman" w:hAnsi="Times New Roman" w:cs="Times New Roman"/>
          <w:sz w:val="24"/>
          <w:szCs w:val="24"/>
        </w:rPr>
        <w:t xml:space="preserve"> obavlja sljedeće poslove:</w:t>
      </w:r>
    </w:p>
    <w:p w:rsidR="00B95351" w:rsidRPr="0034020D" w:rsidRDefault="00B95351" w:rsidP="00B95351">
      <w:pPr>
        <w:pStyle w:val="Odlomakpopisa"/>
        <w:numPr>
          <w:ilvl w:val="0"/>
          <w:numId w:val="3"/>
        </w:numPr>
        <w:spacing w:after="0"/>
        <w:jc w:val="both"/>
        <w:rPr>
          <w:rFonts w:ascii="Times New Roman" w:hAnsi="Times New Roman" w:cs="Times New Roman"/>
          <w:sz w:val="24"/>
          <w:szCs w:val="24"/>
        </w:rPr>
      </w:pPr>
      <w:r w:rsidRPr="0034020D">
        <w:rPr>
          <w:rFonts w:ascii="Times New Roman" w:hAnsi="Times New Roman" w:cs="Times New Roman"/>
          <w:sz w:val="24"/>
          <w:szCs w:val="24"/>
        </w:rPr>
        <w:t>utvrđuje koje su prijave na natječaj pravodobne i potpune</w:t>
      </w:r>
    </w:p>
    <w:p w:rsidR="00B95351" w:rsidRPr="0034020D" w:rsidRDefault="00B95351" w:rsidP="00B95351">
      <w:pPr>
        <w:pStyle w:val="Odlomakpopisa"/>
        <w:numPr>
          <w:ilvl w:val="0"/>
          <w:numId w:val="2"/>
        </w:numPr>
        <w:spacing w:after="0"/>
        <w:jc w:val="both"/>
        <w:rPr>
          <w:rFonts w:ascii="Times New Roman" w:hAnsi="Times New Roman" w:cs="Times New Roman"/>
          <w:sz w:val="24"/>
          <w:szCs w:val="24"/>
        </w:rPr>
      </w:pPr>
      <w:r w:rsidRPr="0034020D">
        <w:rPr>
          <w:rFonts w:ascii="Times New Roman" w:hAnsi="Times New Roman" w:cs="Times New Roman"/>
          <w:sz w:val="24"/>
          <w:szCs w:val="24"/>
        </w:rPr>
        <w:t xml:space="preserve">utvrđuje listu kandidata prijavljenih na natječaj odnosno kandidata koje je u Školu uputio </w:t>
      </w:r>
      <w:r>
        <w:rPr>
          <w:rFonts w:ascii="Times New Roman" w:hAnsi="Times New Roman" w:cs="Times New Roman"/>
          <w:sz w:val="24"/>
          <w:szCs w:val="24"/>
        </w:rPr>
        <w:t>U</w:t>
      </w:r>
      <w:r w:rsidRPr="0034020D">
        <w:rPr>
          <w:rFonts w:ascii="Times New Roman" w:hAnsi="Times New Roman" w:cs="Times New Roman"/>
          <w:sz w:val="24"/>
          <w:szCs w:val="24"/>
        </w:rPr>
        <w:t>red državne uprave koji ispunjavaju</w:t>
      </w:r>
      <w:r>
        <w:rPr>
          <w:rFonts w:ascii="Times New Roman" w:hAnsi="Times New Roman" w:cs="Times New Roman"/>
          <w:sz w:val="24"/>
          <w:szCs w:val="24"/>
        </w:rPr>
        <w:t xml:space="preserve"> formalne uvjete iz natječaja te</w:t>
      </w:r>
      <w:r w:rsidRPr="0034020D">
        <w:rPr>
          <w:rFonts w:ascii="Times New Roman" w:hAnsi="Times New Roman" w:cs="Times New Roman"/>
          <w:sz w:val="24"/>
          <w:szCs w:val="24"/>
        </w:rPr>
        <w:t xml:space="preserve"> pravodobne i potpune prijave i kandidate s te liste </w:t>
      </w:r>
      <w:r>
        <w:rPr>
          <w:rFonts w:ascii="Times New Roman" w:hAnsi="Times New Roman" w:cs="Times New Roman"/>
          <w:sz w:val="24"/>
          <w:szCs w:val="24"/>
        </w:rPr>
        <w:t>upućuje na vrednovanje</w:t>
      </w:r>
      <w:r w:rsidRPr="0034020D">
        <w:rPr>
          <w:rFonts w:ascii="Times New Roman" w:hAnsi="Times New Roman" w:cs="Times New Roman"/>
          <w:sz w:val="24"/>
          <w:szCs w:val="24"/>
        </w:rPr>
        <w:t>,</w:t>
      </w:r>
    </w:p>
    <w:p w:rsidR="00B95351" w:rsidRPr="0034020D" w:rsidRDefault="00B95351" w:rsidP="00B95351">
      <w:pPr>
        <w:pStyle w:val="Odlomakpopisa"/>
        <w:numPr>
          <w:ilvl w:val="0"/>
          <w:numId w:val="2"/>
        </w:numPr>
        <w:spacing w:after="0"/>
        <w:jc w:val="both"/>
        <w:rPr>
          <w:rFonts w:ascii="Times New Roman" w:hAnsi="Times New Roman" w:cs="Times New Roman"/>
          <w:sz w:val="24"/>
          <w:szCs w:val="24"/>
        </w:rPr>
      </w:pPr>
      <w:r w:rsidRPr="0034020D">
        <w:rPr>
          <w:rFonts w:ascii="Times New Roman" w:hAnsi="Times New Roman" w:cs="Times New Roman"/>
          <w:sz w:val="24"/>
          <w:szCs w:val="24"/>
        </w:rPr>
        <w:t xml:space="preserve">utvrđuje </w:t>
      </w:r>
      <w:r>
        <w:rPr>
          <w:rFonts w:ascii="Times New Roman" w:hAnsi="Times New Roman" w:cs="Times New Roman"/>
          <w:sz w:val="24"/>
          <w:szCs w:val="24"/>
        </w:rPr>
        <w:t xml:space="preserve">način i </w:t>
      </w:r>
      <w:r w:rsidRPr="0034020D">
        <w:rPr>
          <w:rFonts w:ascii="Times New Roman" w:hAnsi="Times New Roman" w:cs="Times New Roman"/>
          <w:sz w:val="24"/>
          <w:szCs w:val="24"/>
        </w:rPr>
        <w:t>sadržaj testiranja (područja provjere, pravne i druge izvore za pripremu kandidata za testiranje), te vrijeme trajanja testiranja,</w:t>
      </w:r>
    </w:p>
    <w:p w:rsidR="00B95351" w:rsidRPr="0034020D" w:rsidRDefault="00B95351" w:rsidP="00B95351">
      <w:pPr>
        <w:pStyle w:val="Odlomakpopisa"/>
        <w:numPr>
          <w:ilvl w:val="0"/>
          <w:numId w:val="2"/>
        </w:numPr>
        <w:spacing w:after="0"/>
        <w:jc w:val="both"/>
        <w:rPr>
          <w:rFonts w:ascii="Times New Roman" w:hAnsi="Times New Roman" w:cs="Times New Roman"/>
          <w:sz w:val="24"/>
          <w:szCs w:val="24"/>
        </w:rPr>
      </w:pPr>
      <w:r w:rsidRPr="0034020D">
        <w:rPr>
          <w:rFonts w:ascii="Times New Roman" w:hAnsi="Times New Roman" w:cs="Times New Roman"/>
          <w:sz w:val="24"/>
          <w:szCs w:val="24"/>
        </w:rPr>
        <w:t xml:space="preserve">objavljuje na web stranici Škole </w:t>
      </w:r>
      <w:r>
        <w:rPr>
          <w:rFonts w:ascii="Times New Roman" w:hAnsi="Times New Roman" w:cs="Times New Roman"/>
          <w:sz w:val="24"/>
          <w:szCs w:val="24"/>
        </w:rPr>
        <w:t xml:space="preserve">područja provjere </w:t>
      </w:r>
      <w:r w:rsidRPr="0034020D">
        <w:rPr>
          <w:rFonts w:ascii="Times New Roman" w:hAnsi="Times New Roman" w:cs="Times New Roman"/>
          <w:sz w:val="24"/>
          <w:szCs w:val="24"/>
        </w:rPr>
        <w:t xml:space="preserve">za pripremu kandidata za testiranje, vrijeme i mjesto održavanja testiranja, </w:t>
      </w:r>
    </w:p>
    <w:p w:rsidR="00B95351" w:rsidRPr="0034020D" w:rsidRDefault="00B95351" w:rsidP="00B95351">
      <w:pPr>
        <w:pStyle w:val="Odlomakpopisa"/>
        <w:numPr>
          <w:ilvl w:val="0"/>
          <w:numId w:val="2"/>
        </w:numPr>
        <w:spacing w:after="0"/>
        <w:jc w:val="both"/>
        <w:rPr>
          <w:rFonts w:ascii="Times New Roman" w:hAnsi="Times New Roman" w:cs="Times New Roman"/>
          <w:sz w:val="24"/>
          <w:szCs w:val="24"/>
        </w:rPr>
      </w:pPr>
      <w:r w:rsidRPr="0034020D">
        <w:rPr>
          <w:rFonts w:ascii="Times New Roman" w:hAnsi="Times New Roman" w:cs="Times New Roman"/>
          <w:sz w:val="24"/>
          <w:szCs w:val="24"/>
        </w:rPr>
        <w:t xml:space="preserve">utvrđuje identitet kandidata prije testiranja na temelju odgovarajuće identifikacijske isprave, </w:t>
      </w:r>
    </w:p>
    <w:p w:rsidR="00B95351" w:rsidRPr="0034020D" w:rsidRDefault="00B95351" w:rsidP="00B95351">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provodi jedan ili više postupaka </w:t>
      </w:r>
      <w:r w:rsidRPr="00DF668A">
        <w:rPr>
          <w:rFonts w:ascii="Times New Roman" w:hAnsi="Times New Roman" w:cs="Times New Roman"/>
          <w:sz w:val="24"/>
          <w:szCs w:val="24"/>
        </w:rPr>
        <w:t xml:space="preserve">iz </w:t>
      </w:r>
      <w:r w:rsidR="00DF668A" w:rsidRPr="00DF668A">
        <w:rPr>
          <w:rFonts w:ascii="Times New Roman" w:hAnsi="Times New Roman" w:cs="Times New Roman"/>
          <w:sz w:val="24"/>
          <w:szCs w:val="24"/>
        </w:rPr>
        <w:t xml:space="preserve">članka </w:t>
      </w:r>
      <w:r w:rsidR="00966051">
        <w:rPr>
          <w:rFonts w:ascii="Times New Roman" w:hAnsi="Times New Roman" w:cs="Times New Roman"/>
          <w:sz w:val="24"/>
          <w:szCs w:val="24"/>
        </w:rPr>
        <w:t>13</w:t>
      </w:r>
      <w:r w:rsidRPr="00DF668A">
        <w:rPr>
          <w:rFonts w:ascii="Times New Roman" w:hAnsi="Times New Roman" w:cs="Times New Roman"/>
          <w:sz w:val="24"/>
          <w:szCs w:val="24"/>
        </w:rPr>
        <w:t>. ovog Pravilnika</w:t>
      </w:r>
      <w:r w:rsidRPr="0034020D">
        <w:rPr>
          <w:rFonts w:ascii="Times New Roman" w:hAnsi="Times New Roman" w:cs="Times New Roman"/>
          <w:sz w:val="24"/>
          <w:szCs w:val="24"/>
        </w:rPr>
        <w:t>,</w:t>
      </w:r>
    </w:p>
    <w:p w:rsidR="00B95351" w:rsidRPr="00D5712D" w:rsidRDefault="00B95351" w:rsidP="00B95351">
      <w:pPr>
        <w:pStyle w:val="Odlomakpopisa"/>
        <w:numPr>
          <w:ilvl w:val="0"/>
          <w:numId w:val="2"/>
        </w:numPr>
        <w:spacing w:after="0"/>
        <w:jc w:val="both"/>
        <w:rPr>
          <w:rFonts w:ascii="Times New Roman" w:hAnsi="Times New Roman" w:cs="Times New Roman"/>
          <w:sz w:val="24"/>
          <w:szCs w:val="24"/>
        </w:rPr>
      </w:pPr>
      <w:r w:rsidRPr="00D5712D">
        <w:rPr>
          <w:rFonts w:ascii="Times New Roman" w:hAnsi="Times New Roman" w:cs="Times New Roman"/>
          <w:sz w:val="24"/>
          <w:szCs w:val="24"/>
        </w:rPr>
        <w:t>objavljuje na web stranici Škole rezultat testiranja i poziv kandidatima na razgovor (intervju)</w:t>
      </w:r>
      <w:r w:rsidR="008B197B">
        <w:rPr>
          <w:rFonts w:ascii="Times New Roman" w:hAnsi="Times New Roman" w:cs="Times New Roman"/>
          <w:sz w:val="24"/>
          <w:szCs w:val="24"/>
        </w:rPr>
        <w:t>,</w:t>
      </w:r>
    </w:p>
    <w:p w:rsidR="00B95351" w:rsidRPr="00D5712D" w:rsidRDefault="00B95351" w:rsidP="00B95351">
      <w:pPr>
        <w:pStyle w:val="Odlomakpopisa"/>
        <w:numPr>
          <w:ilvl w:val="0"/>
          <w:numId w:val="2"/>
        </w:numPr>
        <w:spacing w:after="0"/>
        <w:jc w:val="both"/>
        <w:rPr>
          <w:rFonts w:ascii="Times New Roman" w:hAnsi="Times New Roman" w:cs="Times New Roman"/>
          <w:sz w:val="24"/>
          <w:szCs w:val="24"/>
        </w:rPr>
      </w:pPr>
      <w:r w:rsidRPr="00D5712D">
        <w:rPr>
          <w:rFonts w:ascii="Times New Roman" w:hAnsi="Times New Roman" w:cs="Times New Roman"/>
          <w:sz w:val="24"/>
          <w:szCs w:val="24"/>
        </w:rPr>
        <w:t>utvrđuje rang –listu  kandidata na temelju rezultata provedenog testiranja i razgovora (intervjua),</w:t>
      </w:r>
    </w:p>
    <w:p w:rsidR="00B95351" w:rsidRPr="000039A8" w:rsidRDefault="00B95351" w:rsidP="00B95351">
      <w:pPr>
        <w:pStyle w:val="Odlomakpopisa"/>
        <w:numPr>
          <w:ilvl w:val="0"/>
          <w:numId w:val="2"/>
        </w:numPr>
        <w:spacing w:after="0"/>
        <w:jc w:val="both"/>
        <w:rPr>
          <w:rFonts w:ascii="Times New Roman" w:hAnsi="Times New Roman" w:cs="Times New Roman"/>
          <w:color w:val="FF0000"/>
          <w:sz w:val="24"/>
          <w:szCs w:val="24"/>
        </w:rPr>
      </w:pPr>
      <w:r w:rsidRPr="00D5712D">
        <w:rPr>
          <w:rFonts w:ascii="Times New Roman" w:hAnsi="Times New Roman" w:cs="Times New Roman"/>
          <w:sz w:val="24"/>
          <w:szCs w:val="24"/>
        </w:rPr>
        <w:t>utvrđuje rang-listu kandidata na temelju rezultata provedenog vrednovanja i objavljuje rezultat</w:t>
      </w:r>
      <w:r>
        <w:rPr>
          <w:rFonts w:ascii="Times New Roman" w:hAnsi="Times New Roman" w:cs="Times New Roman"/>
          <w:sz w:val="24"/>
          <w:szCs w:val="24"/>
        </w:rPr>
        <w:t>e na mrežnoj stranici Škole</w:t>
      </w:r>
      <w:r w:rsidR="008B197B">
        <w:rPr>
          <w:rFonts w:ascii="Times New Roman" w:hAnsi="Times New Roman" w:cs="Times New Roman"/>
          <w:sz w:val="24"/>
          <w:szCs w:val="24"/>
        </w:rPr>
        <w:t>,</w:t>
      </w:r>
    </w:p>
    <w:p w:rsidR="00B95351" w:rsidRDefault="00B95351" w:rsidP="00B95351">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ravnatelju Škole dostavlja I</w:t>
      </w:r>
      <w:r w:rsidRPr="0034020D">
        <w:rPr>
          <w:rFonts w:ascii="Times New Roman" w:hAnsi="Times New Roman" w:cs="Times New Roman"/>
          <w:sz w:val="24"/>
          <w:szCs w:val="24"/>
        </w:rPr>
        <w:t>zvješće o provedenom postupku</w:t>
      </w:r>
      <w:r>
        <w:rPr>
          <w:rFonts w:ascii="Times New Roman" w:hAnsi="Times New Roman" w:cs="Times New Roman"/>
          <w:sz w:val="24"/>
          <w:szCs w:val="24"/>
        </w:rPr>
        <w:t xml:space="preserve"> koje potpisuje svaki član Povjerenstva</w:t>
      </w:r>
      <w:r w:rsidR="008B197B">
        <w:rPr>
          <w:rFonts w:ascii="Times New Roman" w:hAnsi="Times New Roman" w:cs="Times New Roman"/>
          <w:sz w:val="24"/>
          <w:szCs w:val="24"/>
        </w:rPr>
        <w:t xml:space="preserve"> i rang-listu kandidata,</w:t>
      </w:r>
    </w:p>
    <w:p w:rsidR="008B197B" w:rsidRDefault="008B197B" w:rsidP="00B95351">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odlučuje o načinu vrednovanja u skraćenom postupku</w:t>
      </w:r>
    </w:p>
    <w:p w:rsidR="008B197B" w:rsidRDefault="008B197B" w:rsidP="00B95351">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odlučuje o provođenju psihološkog testiranja i utvrđivanja zdravstveno-radne sposobnosti kandidata</w:t>
      </w:r>
    </w:p>
    <w:p w:rsidR="008B197B" w:rsidRDefault="008B197B" w:rsidP="00B95351">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obavlja i druge poslove sukladno ovome Pravilniku</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(2) Kandidat za kojeg Povjerenstvo utvrdi da je dostavio nepravodobnu i/ili nepotpunu prijavu i/ili da kandidat ne ispunjava uvjete natječaja ne sudjeluju u daljnjem postupku što se utvrđuju u zapisniku.</w:t>
      </w:r>
    </w:p>
    <w:p w:rsidR="00B95351" w:rsidRPr="000039A8"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(3) Ako na natječaj za određeno radno mjesto nema prijavljenih kandidata koji su stručni odnosno ispunjavaju uvjete radnog mjesta, može se pristupiti vrednovanju prijavljenih nestručnih kandidata.</w:t>
      </w:r>
    </w:p>
    <w:p w:rsidR="00B95351" w:rsidRPr="0034020D" w:rsidRDefault="00B95351" w:rsidP="00B95351">
      <w:pPr>
        <w:spacing w:after="0"/>
        <w:jc w:val="both"/>
        <w:rPr>
          <w:rFonts w:ascii="Times New Roman" w:hAnsi="Times New Roman" w:cs="Times New Roman"/>
          <w:sz w:val="24"/>
          <w:szCs w:val="24"/>
        </w:rPr>
      </w:pPr>
    </w:p>
    <w:p w:rsidR="00B95351" w:rsidRDefault="00B95351" w:rsidP="00B95351">
      <w:pPr>
        <w:spacing w:after="0"/>
        <w:rPr>
          <w:rFonts w:ascii="Times New Roman" w:hAnsi="Times New Roman" w:cs="Times New Roman"/>
          <w:color w:val="FF0000"/>
          <w:sz w:val="24"/>
          <w:szCs w:val="24"/>
        </w:rPr>
      </w:pPr>
    </w:p>
    <w:p w:rsidR="00B95351" w:rsidRPr="000856FE" w:rsidRDefault="00B95351" w:rsidP="00B95351">
      <w:pPr>
        <w:pStyle w:val="Odlomakpopisa"/>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POSTUPAK VREDNOVANJA KANDIDATA</w:t>
      </w:r>
    </w:p>
    <w:p w:rsidR="00B95351" w:rsidRDefault="00B95351" w:rsidP="00B95351">
      <w:pPr>
        <w:spacing w:after="0"/>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i/>
          <w:sz w:val="24"/>
          <w:szCs w:val="24"/>
        </w:rPr>
      </w:pPr>
      <w:r w:rsidRPr="00B01695">
        <w:rPr>
          <w:rFonts w:ascii="Times New Roman" w:hAnsi="Times New Roman" w:cs="Times New Roman"/>
          <w:i/>
          <w:sz w:val="24"/>
          <w:szCs w:val="24"/>
        </w:rPr>
        <w:t>Način vrednovanja</w:t>
      </w:r>
    </w:p>
    <w:p w:rsidR="00B95351" w:rsidRDefault="00B95351" w:rsidP="00B95351">
      <w:pPr>
        <w:spacing w:after="0"/>
        <w:jc w:val="center"/>
        <w:rPr>
          <w:rFonts w:ascii="Times New Roman" w:hAnsi="Times New Roman" w:cs="Times New Roman"/>
          <w:i/>
          <w:sz w:val="24"/>
          <w:szCs w:val="24"/>
        </w:rPr>
      </w:pPr>
    </w:p>
    <w:p w:rsidR="00B95351" w:rsidRPr="005236F4"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13</w:t>
      </w:r>
      <w:r w:rsidR="00B95351">
        <w:rPr>
          <w:rFonts w:ascii="Times New Roman" w:hAnsi="Times New Roman" w:cs="Times New Roman"/>
          <w:sz w:val="24"/>
          <w:szCs w:val="24"/>
        </w:rPr>
        <w:t>.</w:t>
      </w:r>
    </w:p>
    <w:p w:rsidR="00B95351" w:rsidRPr="00B01695" w:rsidRDefault="00B95351" w:rsidP="00B95351">
      <w:pPr>
        <w:spacing w:after="0"/>
        <w:rPr>
          <w:rFonts w:ascii="Times New Roman" w:hAnsi="Times New Roman" w:cs="Times New Roman"/>
          <w:sz w:val="24"/>
          <w:szCs w:val="24"/>
        </w:rPr>
      </w:pPr>
      <w:r w:rsidRPr="00B01695">
        <w:rPr>
          <w:rFonts w:ascii="Times New Roman" w:hAnsi="Times New Roman" w:cs="Times New Roman"/>
          <w:sz w:val="24"/>
          <w:szCs w:val="24"/>
        </w:rPr>
        <w:t>(1</w:t>
      </w:r>
      <w:r>
        <w:rPr>
          <w:rFonts w:ascii="Times New Roman" w:hAnsi="Times New Roman" w:cs="Times New Roman"/>
          <w:sz w:val="24"/>
          <w:szCs w:val="24"/>
        </w:rPr>
        <w:t xml:space="preserve">) </w:t>
      </w:r>
      <w:r w:rsidRPr="00B01695">
        <w:rPr>
          <w:rFonts w:ascii="Times New Roman" w:hAnsi="Times New Roman" w:cs="Times New Roman"/>
          <w:sz w:val="24"/>
          <w:szCs w:val="24"/>
        </w:rPr>
        <w:t>Nakon proteka roka određenog za dostavu prijava na natječaj provest će se, ovisno o potrebama radnog mjesta, jedan ili više navedenih postupaka vrednovanja kandidata, neovisno o njihovom redoslijedu:</w:t>
      </w:r>
    </w:p>
    <w:p w:rsidR="00B95351" w:rsidRPr="00B01695" w:rsidRDefault="00B95351" w:rsidP="00B95351">
      <w:pPr>
        <w:pStyle w:val="Odlomakpopisa"/>
        <w:numPr>
          <w:ilvl w:val="0"/>
          <w:numId w:val="5"/>
        </w:numPr>
      </w:pPr>
      <w:r>
        <w:rPr>
          <w:rFonts w:ascii="Times New Roman" w:hAnsi="Times New Roman" w:cs="Times New Roman"/>
          <w:sz w:val="24"/>
          <w:szCs w:val="24"/>
        </w:rPr>
        <w:t>pisana provjera znanja-testiranje</w:t>
      </w:r>
    </w:p>
    <w:p w:rsidR="00B95351" w:rsidRPr="00B01695" w:rsidRDefault="00B95351" w:rsidP="00B95351">
      <w:pPr>
        <w:pStyle w:val="Odlomakpopisa"/>
        <w:numPr>
          <w:ilvl w:val="0"/>
          <w:numId w:val="5"/>
        </w:numPr>
      </w:pPr>
      <w:r>
        <w:rPr>
          <w:rFonts w:ascii="Times New Roman" w:hAnsi="Times New Roman" w:cs="Times New Roman"/>
          <w:sz w:val="24"/>
          <w:szCs w:val="24"/>
        </w:rPr>
        <w:t>razgovor s kandidatima-intervju</w:t>
      </w:r>
    </w:p>
    <w:p w:rsidR="00B95351" w:rsidRPr="0025065D" w:rsidRDefault="00B95351" w:rsidP="00B95351">
      <w:pPr>
        <w:pStyle w:val="Odlomakpopisa"/>
        <w:numPr>
          <w:ilvl w:val="0"/>
          <w:numId w:val="5"/>
        </w:numPr>
      </w:pPr>
      <w:r>
        <w:rPr>
          <w:rFonts w:ascii="Times New Roman" w:hAnsi="Times New Roman" w:cs="Times New Roman"/>
          <w:sz w:val="24"/>
          <w:szCs w:val="24"/>
        </w:rPr>
        <w:t>psihološko testiranje</w:t>
      </w:r>
    </w:p>
    <w:p w:rsidR="00B95351" w:rsidRPr="00B01695" w:rsidRDefault="00B95351" w:rsidP="00B95351">
      <w:pPr>
        <w:pStyle w:val="Odlomakpopisa"/>
        <w:numPr>
          <w:ilvl w:val="0"/>
          <w:numId w:val="5"/>
        </w:numPr>
      </w:pPr>
      <w:r>
        <w:rPr>
          <w:rFonts w:ascii="Times New Roman" w:hAnsi="Times New Roman" w:cs="Times New Roman"/>
          <w:sz w:val="24"/>
          <w:szCs w:val="24"/>
        </w:rPr>
        <w:t xml:space="preserve">utvrđivanje zdravstveno-radne sposobnosti kandidata </w:t>
      </w:r>
    </w:p>
    <w:p w:rsidR="00B95351" w:rsidRDefault="00B95351" w:rsidP="00B95351">
      <w:pPr>
        <w:spacing w:after="0"/>
        <w:jc w:val="both"/>
        <w:rPr>
          <w:rFonts w:ascii="Times New Roman" w:hAnsi="Times New Roman" w:cs="Times New Roman"/>
          <w:sz w:val="24"/>
          <w:szCs w:val="24"/>
        </w:rPr>
      </w:pPr>
      <w:r w:rsidRPr="00B01695">
        <w:rPr>
          <w:rFonts w:ascii="Times New Roman" w:hAnsi="Times New Roman" w:cs="Times New Roman"/>
          <w:sz w:val="24"/>
          <w:szCs w:val="24"/>
        </w:rPr>
        <w:t xml:space="preserve">(2) </w:t>
      </w:r>
      <w:r w:rsidRPr="00964D83">
        <w:rPr>
          <w:rFonts w:ascii="Times New Roman" w:hAnsi="Times New Roman" w:cs="Times New Roman"/>
          <w:sz w:val="24"/>
          <w:szCs w:val="24"/>
        </w:rPr>
        <w:t>Odluku o načinu vrednovanja kandidata na prijedlog ravnatelja donosi Povjerenstvo u skladu s brojem prijavljenih kandidata, očekivanom trajanju radnog odnosa te drugim okolnostima.</w:t>
      </w:r>
    </w:p>
    <w:p w:rsidR="00B95351" w:rsidRDefault="00B9535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i/>
          <w:sz w:val="24"/>
          <w:szCs w:val="24"/>
        </w:rPr>
      </w:pPr>
      <w:r w:rsidRPr="00964D83">
        <w:rPr>
          <w:rFonts w:ascii="Times New Roman" w:hAnsi="Times New Roman" w:cs="Times New Roman"/>
          <w:i/>
          <w:sz w:val="24"/>
          <w:szCs w:val="24"/>
        </w:rPr>
        <w:t>Provedba postupka vrednovanja</w:t>
      </w:r>
    </w:p>
    <w:p w:rsidR="00B95351" w:rsidRDefault="00B95351" w:rsidP="00B95351">
      <w:pPr>
        <w:spacing w:after="0"/>
        <w:jc w:val="center"/>
        <w:rPr>
          <w:rFonts w:ascii="Times New Roman" w:hAnsi="Times New Roman" w:cs="Times New Roman"/>
          <w:i/>
          <w:sz w:val="24"/>
          <w:szCs w:val="24"/>
        </w:rPr>
      </w:pPr>
    </w:p>
    <w:p w:rsidR="00B95351" w:rsidRPr="005236F4"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14</w:t>
      </w:r>
      <w:r w:rsidR="00B95351">
        <w:rPr>
          <w:rFonts w:ascii="Times New Roman" w:hAnsi="Times New Roman" w:cs="Times New Roman"/>
          <w:sz w:val="24"/>
          <w:szCs w:val="24"/>
        </w:rPr>
        <w:t>.</w:t>
      </w:r>
    </w:p>
    <w:p w:rsidR="00B95351" w:rsidRDefault="00B95351" w:rsidP="00B95351">
      <w:pPr>
        <w:spacing w:after="0"/>
        <w:jc w:val="both"/>
        <w:rPr>
          <w:rFonts w:ascii="Times New Roman" w:hAnsi="Times New Roman" w:cs="Times New Roman"/>
          <w:sz w:val="24"/>
          <w:szCs w:val="24"/>
        </w:rPr>
      </w:pPr>
      <w:r w:rsidRPr="00075AA7">
        <w:rPr>
          <w:rFonts w:ascii="Times New Roman" w:hAnsi="Times New Roman" w:cs="Times New Roman"/>
          <w:sz w:val="24"/>
          <w:szCs w:val="24"/>
        </w:rPr>
        <w:t>(1</w:t>
      </w:r>
      <w:r>
        <w:rPr>
          <w:rFonts w:ascii="Times New Roman" w:hAnsi="Times New Roman" w:cs="Times New Roman"/>
          <w:sz w:val="24"/>
          <w:szCs w:val="24"/>
        </w:rPr>
        <w:t xml:space="preserve">) </w:t>
      </w:r>
      <w:r w:rsidRPr="00075AA7">
        <w:rPr>
          <w:rFonts w:ascii="Times New Roman" w:hAnsi="Times New Roman" w:cs="Times New Roman"/>
          <w:sz w:val="24"/>
          <w:szCs w:val="24"/>
        </w:rPr>
        <w:t>Sve kandidate koji su pravodobno dostavili potpunu prijavu sa svim prilozima odnosno ispravama i ispunjavaju uvjete natječaja Povjerenstvo poziva na vrednovanje.</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075AA7">
        <w:rPr>
          <w:rFonts w:ascii="Times New Roman" w:hAnsi="Times New Roman" w:cs="Times New Roman"/>
          <w:sz w:val="24"/>
          <w:szCs w:val="24"/>
        </w:rPr>
        <w:t>Ako se provodi i testiranje i intervju, odnosno neki drugi postupak, prvo se provodi testiranje, a na nastavak vrednov</w:t>
      </w:r>
      <w:r>
        <w:rPr>
          <w:rFonts w:ascii="Times New Roman" w:hAnsi="Times New Roman" w:cs="Times New Roman"/>
          <w:sz w:val="24"/>
          <w:szCs w:val="24"/>
        </w:rPr>
        <w:t xml:space="preserve">anja Povjerenstvo poziva </w:t>
      </w:r>
      <w:r w:rsidRPr="00075AA7">
        <w:rPr>
          <w:rFonts w:ascii="Times New Roman" w:hAnsi="Times New Roman" w:cs="Times New Roman"/>
          <w:sz w:val="24"/>
          <w:szCs w:val="24"/>
        </w:rPr>
        <w:t xml:space="preserve"> pet kandidata koji postignu najveći broj bodova na pisanoj provjeri-testiranju.</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075AA7">
        <w:rPr>
          <w:rFonts w:ascii="Times New Roman" w:hAnsi="Times New Roman" w:cs="Times New Roman"/>
          <w:sz w:val="24"/>
          <w:szCs w:val="24"/>
        </w:rPr>
        <w:t>Kandidat koji nije pristupio vred</w:t>
      </w:r>
      <w:r>
        <w:rPr>
          <w:rFonts w:ascii="Times New Roman" w:hAnsi="Times New Roman" w:cs="Times New Roman"/>
          <w:sz w:val="24"/>
          <w:szCs w:val="24"/>
        </w:rPr>
        <w:t>novanju, smatrat će se da je odustao od prijave na natječaj.</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075AA7">
        <w:rPr>
          <w:rFonts w:ascii="Times New Roman" w:hAnsi="Times New Roman" w:cs="Times New Roman"/>
          <w:sz w:val="24"/>
          <w:szCs w:val="24"/>
        </w:rPr>
        <w:t>Smatra se da je kandidat zadovoljio na vrednovanju ako je ostvario najmanje 60% bodova od ukupnog broja bodova.</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(5) Prije pristupa vrednovanju, pismenom ili usmenom testiranju, član Povjerenstva utvrđuje identitet kandidata, daje obavijest o tijeku ispita, posebno o vremenu za davanje odgovara na pitanja, zabrani pomagala i uvjetima za nastavak vrednovanja.</w:t>
      </w:r>
    </w:p>
    <w:p w:rsidR="00AD0EF2" w:rsidRDefault="00AD0EF2" w:rsidP="00B95351">
      <w:pPr>
        <w:spacing w:after="0"/>
        <w:jc w:val="both"/>
        <w:rPr>
          <w:rFonts w:ascii="Times New Roman" w:hAnsi="Times New Roman" w:cs="Times New Roman"/>
          <w:sz w:val="24"/>
          <w:szCs w:val="24"/>
        </w:rPr>
      </w:pPr>
    </w:p>
    <w:p w:rsidR="00AD0EF2" w:rsidRDefault="00AD0EF2" w:rsidP="00B95351">
      <w:pPr>
        <w:spacing w:after="0"/>
        <w:jc w:val="both"/>
        <w:rPr>
          <w:rFonts w:ascii="Times New Roman" w:hAnsi="Times New Roman" w:cs="Times New Roman"/>
          <w:sz w:val="24"/>
          <w:szCs w:val="24"/>
        </w:rPr>
      </w:pPr>
    </w:p>
    <w:p w:rsidR="00AD0EF2" w:rsidRDefault="00AD0EF2" w:rsidP="00B95351">
      <w:pPr>
        <w:spacing w:after="0"/>
        <w:jc w:val="both"/>
        <w:rPr>
          <w:rFonts w:ascii="Times New Roman" w:hAnsi="Times New Roman" w:cs="Times New Roman"/>
          <w:sz w:val="24"/>
          <w:szCs w:val="24"/>
        </w:rPr>
      </w:pPr>
    </w:p>
    <w:p w:rsidR="00AD0EF2" w:rsidRDefault="00AD0EF2" w:rsidP="00B95351">
      <w:pPr>
        <w:spacing w:after="0"/>
        <w:jc w:val="both"/>
        <w:rPr>
          <w:rFonts w:ascii="Times New Roman" w:hAnsi="Times New Roman" w:cs="Times New Roman"/>
          <w:sz w:val="24"/>
          <w:szCs w:val="24"/>
        </w:rPr>
      </w:pPr>
    </w:p>
    <w:p w:rsidR="00B95351" w:rsidRDefault="00966051" w:rsidP="008B197B">
      <w:pPr>
        <w:spacing w:after="0"/>
        <w:jc w:val="center"/>
        <w:rPr>
          <w:rFonts w:ascii="Times New Roman" w:hAnsi="Times New Roman" w:cs="Times New Roman"/>
          <w:sz w:val="24"/>
          <w:szCs w:val="24"/>
        </w:rPr>
      </w:pPr>
      <w:r>
        <w:rPr>
          <w:rFonts w:ascii="Times New Roman" w:hAnsi="Times New Roman" w:cs="Times New Roman"/>
          <w:sz w:val="24"/>
          <w:szCs w:val="24"/>
        </w:rPr>
        <w:t>Članak 15</w:t>
      </w:r>
      <w:r w:rsidR="00B95351" w:rsidRPr="005236F4">
        <w:rPr>
          <w:rFonts w:ascii="Times New Roman" w:hAnsi="Times New Roman" w:cs="Times New Roman"/>
          <w:sz w:val="24"/>
          <w:szCs w:val="24"/>
        </w:rPr>
        <w:t>.</w:t>
      </w:r>
    </w:p>
    <w:p w:rsidR="00B95351" w:rsidRPr="00760381" w:rsidRDefault="00B95351" w:rsidP="00B95351">
      <w:pPr>
        <w:spacing w:after="0"/>
        <w:rPr>
          <w:rFonts w:ascii="Times New Roman" w:hAnsi="Times New Roman" w:cs="Times New Roman"/>
          <w:sz w:val="24"/>
          <w:szCs w:val="24"/>
        </w:rPr>
      </w:pPr>
      <w:r w:rsidRPr="00760381">
        <w:rPr>
          <w:rFonts w:ascii="Times New Roman" w:hAnsi="Times New Roman" w:cs="Times New Roman"/>
          <w:sz w:val="24"/>
          <w:szCs w:val="24"/>
        </w:rPr>
        <w:t>(1</w:t>
      </w:r>
      <w:r>
        <w:rPr>
          <w:rFonts w:ascii="Times New Roman" w:hAnsi="Times New Roman" w:cs="Times New Roman"/>
          <w:sz w:val="24"/>
          <w:szCs w:val="24"/>
        </w:rPr>
        <w:t xml:space="preserve">) </w:t>
      </w:r>
      <w:r w:rsidRPr="00760381">
        <w:rPr>
          <w:rFonts w:ascii="Times New Roman" w:hAnsi="Times New Roman" w:cs="Times New Roman"/>
          <w:sz w:val="24"/>
          <w:szCs w:val="24"/>
        </w:rPr>
        <w:t>Škola je obvezna kandidatu koji je osoba s invaliditetom prilikom provedbe testiranja i intervjua osigurati odgovarajuću  razumnu prilagodbu.</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34020D">
        <w:rPr>
          <w:rFonts w:ascii="Times New Roman" w:hAnsi="Times New Roman" w:cs="Times New Roman"/>
          <w:sz w:val="24"/>
          <w:szCs w:val="24"/>
        </w:rPr>
        <w:t xml:space="preserve">Kandidat koji nije pristupio testiranju ili intervjuu </w:t>
      </w:r>
      <w:r>
        <w:rPr>
          <w:rFonts w:ascii="Times New Roman" w:hAnsi="Times New Roman" w:cs="Times New Roman"/>
          <w:sz w:val="24"/>
          <w:szCs w:val="24"/>
        </w:rPr>
        <w:t>smatrat će se da je odustao od prijave</w:t>
      </w:r>
      <w:r w:rsidRPr="0034020D">
        <w:rPr>
          <w:rFonts w:ascii="Times New Roman" w:hAnsi="Times New Roman" w:cs="Times New Roman"/>
          <w:sz w:val="24"/>
          <w:szCs w:val="24"/>
        </w:rPr>
        <w:t xml:space="preserve"> na natječaj.</w:t>
      </w:r>
      <w:r>
        <w:rPr>
          <w:rFonts w:ascii="Times New Roman" w:hAnsi="Times New Roman" w:cs="Times New Roman"/>
          <w:sz w:val="24"/>
          <w:szCs w:val="24"/>
        </w:rPr>
        <w:t xml:space="preserve"> </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(3) Ako se na natječaj prijavi samo jedan kandidat, prema odluci ravnatelja ne mora se provesti vrednovanje kandidata.</w:t>
      </w:r>
    </w:p>
    <w:p w:rsidR="00B95351" w:rsidRDefault="00B95351" w:rsidP="00B95351">
      <w:pPr>
        <w:spacing w:after="0"/>
        <w:jc w:val="both"/>
        <w:rPr>
          <w:rFonts w:ascii="Times New Roman" w:hAnsi="Times New Roman" w:cs="Times New Roman"/>
          <w:sz w:val="24"/>
          <w:szCs w:val="24"/>
        </w:rPr>
      </w:pPr>
    </w:p>
    <w:p w:rsidR="00B95351" w:rsidRDefault="00B95351" w:rsidP="005472C9">
      <w:pPr>
        <w:spacing w:after="0"/>
        <w:jc w:val="center"/>
        <w:rPr>
          <w:rFonts w:ascii="Times New Roman" w:hAnsi="Times New Roman" w:cs="Times New Roman"/>
          <w:i/>
          <w:sz w:val="24"/>
          <w:szCs w:val="24"/>
        </w:rPr>
      </w:pPr>
      <w:r w:rsidRPr="00FB5B5F">
        <w:rPr>
          <w:rFonts w:ascii="Times New Roman" w:hAnsi="Times New Roman" w:cs="Times New Roman"/>
          <w:i/>
          <w:sz w:val="24"/>
          <w:szCs w:val="24"/>
        </w:rPr>
        <w:t>Pismeno testiranje i vrednovanje</w:t>
      </w:r>
    </w:p>
    <w:p w:rsidR="00B95351" w:rsidRDefault="00B95351" w:rsidP="00B95351">
      <w:pPr>
        <w:spacing w:after="0"/>
        <w:jc w:val="center"/>
        <w:rPr>
          <w:rFonts w:ascii="Times New Roman" w:hAnsi="Times New Roman" w:cs="Times New Roman"/>
          <w:i/>
          <w:sz w:val="24"/>
          <w:szCs w:val="24"/>
        </w:rPr>
      </w:pPr>
    </w:p>
    <w:p w:rsidR="00B95351" w:rsidRPr="005236F4"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16</w:t>
      </w:r>
      <w:r w:rsidR="00B95351">
        <w:rPr>
          <w:rFonts w:ascii="Times New Roman" w:hAnsi="Times New Roman" w:cs="Times New Roman"/>
          <w:sz w:val="24"/>
          <w:szCs w:val="24"/>
        </w:rPr>
        <w:t>.</w:t>
      </w:r>
    </w:p>
    <w:p w:rsidR="00B95351" w:rsidRPr="006E1654" w:rsidRDefault="00B95351" w:rsidP="00B95351">
      <w:pPr>
        <w:spacing w:after="0"/>
        <w:rPr>
          <w:rFonts w:ascii="Times New Roman" w:hAnsi="Times New Roman" w:cs="Times New Roman"/>
          <w:sz w:val="24"/>
          <w:szCs w:val="24"/>
        </w:rPr>
      </w:pPr>
      <w:r w:rsidRPr="006E1654">
        <w:rPr>
          <w:rFonts w:ascii="Times New Roman" w:hAnsi="Times New Roman" w:cs="Times New Roman"/>
          <w:sz w:val="24"/>
          <w:szCs w:val="24"/>
        </w:rPr>
        <w:t>(1</w:t>
      </w:r>
      <w:r>
        <w:rPr>
          <w:rFonts w:ascii="Times New Roman" w:hAnsi="Times New Roman" w:cs="Times New Roman"/>
          <w:sz w:val="24"/>
          <w:szCs w:val="24"/>
        </w:rPr>
        <w:t xml:space="preserve">) </w:t>
      </w:r>
      <w:r w:rsidRPr="006E1654">
        <w:rPr>
          <w:rFonts w:ascii="Times New Roman" w:hAnsi="Times New Roman" w:cs="Times New Roman"/>
          <w:sz w:val="24"/>
          <w:szCs w:val="24"/>
        </w:rPr>
        <w:t xml:space="preserve">Pismeno testiranje obavlja se testovima koje izradi Povjerenstvo. </w:t>
      </w:r>
    </w:p>
    <w:p w:rsidR="00B95351" w:rsidRDefault="00B95351" w:rsidP="00B95351">
      <w:pPr>
        <w:spacing w:after="0"/>
        <w:rPr>
          <w:rFonts w:ascii="Times New Roman" w:hAnsi="Times New Roman" w:cs="Times New Roman"/>
          <w:sz w:val="24"/>
          <w:szCs w:val="24"/>
        </w:rPr>
      </w:pPr>
      <w:r w:rsidRPr="006E1654">
        <w:rPr>
          <w:rFonts w:ascii="Times New Roman" w:hAnsi="Times New Roman" w:cs="Times New Roman"/>
          <w:sz w:val="24"/>
          <w:szCs w:val="24"/>
        </w:rPr>
        <w:t xml:space="preserve">(2) </w:t>
      </w:r>
      <w:r>
        <w:rPr>
          <w:rFonts w:ascii="Times New Roman" w:hAnsi="Times New Roman" w:cs="Times New Roman"/>
          <w:sz w:val="24"/>
          <w:szCs w:val="24"/>
        </w:rPr>
        <w:t>Rok za objavu vremena i mjesta održavanja testiranja je najmanje pet dana prije dana određenog za testiranje.</w:t>
      </w:r>
    </w:p>
    <w:p w:rsidR="00B95351" w:rsidRPr="006E1654"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(3) Pismeno testiranje traje najdulje 2 školska sata, odnosno najdulje 1 sat i 30 minuta, a </w:t>
      </w:r>
      <w:r w:rsidRPr="006E1654">
        <w:rPr>
          <w:rFonts w:ascii="Times New Roman" w:hAnsi="Times New Roman" w:cs="Times New Roman"/>
          <w:sz w:val="24"/>
          <w:szCs w:val="24"/>
        </w:rPr>
        <w:t xml:space="preserve">sastoji </w:t>
      </w:r>
      <w:r>
        <w:rPr>
          <w:rFonts w:ascii="Times New Roman" w:hAnsi="Times New Roman" w:cs="Times New Roman"/>
          <w:sz w:val="24"/>
          <w:szCs w:val="24"/>
        </w:rPr>
        <w:t xml:space="preserve">se </w:t>
      </w:r>
      <w:r w:rsidRPr="006E1654">
        <w:rPr>
          <w:rFonts w:ascii="Times New Roman" w:hAnsi="Times New Roman" w:cs="Times New Roman"/>
          <w:sz w:val="24"/>
          <w:szCs w:val="24"/>
        </w:rPr>
        <w:t xml:space="preserve">od </w:t>
      </w:r>
      <w:r>
        <w:rPr>
          <w:rFonts w:ascii="Times New Roman" w:hAnsi="Times New Roman" w:cs="Times New Roman"/>
          <w:sz w:val="24"/>
          <w:szCs w:val="24"/>
        </w:rPr>
        <w:t>najviše 20</w:t>
      </w:r>
      <w:r w:rsidRPr="006E1654">
        <w:rPr>
          <w:rFonts w:ascii="Times New Roman" w:hAnsi="Times New Roman" w:cs="Times New Roman"/>
          <w:sz w:val="24"/>
          <w:szCs w:val="24"/>
        </w:rPr>
        <w:t xml:space="preserve"> pitanja koji je kombinacija pitanja na zaokruživanje, dopune odgovora na pitanje ili kratkih opisnih odgovora.</w:t>
      </w:r>
      <w:r>
        <w:rPr>
          <w:rFonts w:ascii="Times New Roman" w:hAnsi="Times New Roman" w:cs="Times New Roman"/>
          <w:sz w:val="24"/>
          <w:szCs w:val="24"/>
        </w:rPr>
        <w:t xml:space="preserve"> Pismeno testiranje obavlja se pod nadzorom člana Povjerenstva.</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5C69E1">
        <w:rPr>
          <w:rFonts w:ascii="Times New Roman" w:hAnsi="Times New Roman" w:cs="Times New Roman"/>
          <w:sz w:val="24"/>
          <w:szCs w:val="24"/>
        </w:rPr>
        <w:t xml:space="preserve">Uz svako pitanje mora biti iskazan broj bodova kojim se vrednuje točan odgovor. </w:t>
      </w:r>
    </w:p>
    <w:p w:rsidR="00B95351" w:rsidRPr="005C69E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5C69E1">
        <w:rPr>
          <w:rFonts w:ascii="Times New Roman" w:hAnsi="Times New Roman" w:cs="Times New Roman"/>
          <w:sz w:val="24"/>
          <w:szCs w:val="24"/>
        </w:rPr>
        <w:t>Svi kandidati su dužni sa sobom imati odgovarajuću identifikacijsku ispravu (važeću osobnu iskaznicu, putovnicu ili vozačku dozvolu).</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(6) U slučaju pismenog testiranja kandidati sami određuju zaporku pod kojom rješavaju test, a koja se prije rješavanja testa uz ime i prezime kandidata pohranjuje u zatvorenu omotnicu koju čuva predsjednik Povjerenstva do izrade rang liste kandidata nakon ispravljenih testova.</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(7) Nakon što je izrađena rang lista kandidata u nazočnosti svih članova Povjerenstva povezuje se zaporka s imenom i prezimenom kandidata.</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(8) Pri pismenom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B95351" w:rsidRDefault="00B95351" w:rsidP="00B95351">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(9) </w:t>
      </w:r>
      <w:r w:rsidRPr="0034020D">
        <w:rPr>
          <w:rFonts w:ascii="Times New Roman" w:hAnsi="Times New Roman" w:cs="Times New Roman"/>
          <w:sz w:val="24"/>
          <w:szCs w:val="24"/>
        </w:rPr>
        <w:t>Nakon obavljenog testiranja kandidata</w:t>
      </w:r>
      <w:r>
        <w:rPr>
          <w:rFonts w:ascii="Times New Roman" w:hAnsi="Times New Roman" w:cs="Times New Roman"/>
          <w:sz w:val="24"/>
          <w:szCs w:val="24"/>
        </w:rPr>
        <w:t xml:space="preserve"> </w:t>
      </w:r>
      <w:r w:rsidRPr="0034020D">
        <w:rPr>
          <w:rFonts w:ascii="Times New Roman" w:hAnsi="Times New Roman" w:cs="Times New Roman"/>
          <w:sz w:val="24"/>
          <w:szCs w:val="24"/>
        </w:rPr>
        <w:t xml:space="preserve">Povjerenstvo utvrđuje rezultat testiranja  za svakog kandidata koji je pristupio testiranju. </w:t>
      </w:r>
    </w:p>
    <w:p w:rsidR="00B95351" w:rsidRPr="00B95351" w:rsidRDefault="00B95351" w:rsidP="00B95351">
      <w:pPr>
        <w:spacing w:after="0"/>
        <w:jc w:val="both"/>
        <w:rPr>
          <w:rFonts w:ascii="Times New Roman" w:hAnsi="Times New Roman" w:cs="Times New Roman"/>
          <w:sz w:val="24"/>
          <w:szCs w:val="24"/>
        </w:rPr>
      </w:pPr>
      <w:r w:rsidRPr="00B95351">
        <w:rPr>
          <w:rFonts w:ascii="Times New Roman" w:hAnsi="Times New Roman" w:cs="Times New Roman"/>
          <w:sz w:val="24"/>
          <w:szCs w:val="24"/>
        </w:rPr>
        <w:t>(10) Rezultat testiranja i poziv kandidatima na razgovor (intervju) objavljuje Povjerenstvo na web stranici Škole u skladu s propisima o zaštiti osobnih podataka.</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(11) Pravo na pristup razgovoru (intervju) s Povjerenstvom ostvaruje 5 kandidata koji su postigli najveći broj bodova na pisanom testiranju, pod uvjetom da su ostvarili najmanje 60% bodova. Ukoliko manje od  5 kandidata ostvari najmanje 60% bodova, na razgovor će biti pozvani samo ti kandidati.</w:t>
      </w:r>
    </w:p>
    <w:p w:rsidR="00B95351" w:rsidRPr="0034020D"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34020D">
        <w:rPr>
          <w:rFonts w:ascii="Times New Roman" w:hAnsi="Times New Roman" w:cs="Times New Roman"/>
          <w:sz w:val="24"/>
          <w:szCs w:val="24"/>
        </w:rPr>
        <w:t>Vrednuje se svaki odgovor na pit</w:t>
      </w:r>
      <w:r>
        <w:rPr>
          <w:rFonts w:ascii="Times New Roman" w:hAnsi="Times New Roman" w:cs="Times New Roman"/>
          <w:sz w:val="24"/>
          <w:szCs w:val="24"/>
        </w:rPr>
        <w:t>anje iz testa bodovima od 0 do 1 bod</w:t>
      </w:r>
      <w:r w:rsidRPr="0034020D">
        <w:rPr>
          <w:rFonts w:ascii="Times New Roman" w:hAnsi="Times New Roman" w:cs="Times New Roman"/>
          <w:sz w:val="24"/>
          <w:szCs w:val="24"/>
        </w:rPr>
        <w:t>.</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Pr="0034020D">
        <w:rPr>
          <w:rFonts w:ascii="Times New Roman" w:hAnsi="Times New Roman" w:cs="Times New Roman"/>
          <w:sz w:val="24"/>
          <w:szCs w:val="24"/>
        </w:rPr>
        <w:t>Smatra se da je kandidat zadovoljio ako ima najmanje 60%  bodova.</w:t>
      </w:r>
    </w:p>
    <w:p w:rsidR="00AD0EF2" w:rsidRDefault="00AD0EF2" w:rsidP="00B95351">
      <w:pPr>
        <w:spacing w:after="0"/>
        <w:jc w:val="both"/>
        <w:rPr>
          <w:rFonts w:ascii="Times New Roman" w:hAnsi="Times New Roman" w:cs="Times New Roman"/>
          <w:sz w:val="24"/>
          <w:szCs w:val="24"/>
        </w:rPr>
      </w:pPr>
    </w:p>
    <w:p w:rsidR="00AD0EF2" w:rsidRDefault="00AD0EF2" w:rsidP="00B95351">
      <w:pPr>
        <w:spacing w:after="0"/>
        <w:jc w:val="both"/>
        <w:rPr>
          <w:rFonts w:ascii="Times New Roman" w:hAnsi="Times New Roman" w:cs="Times New Roman"/>
          <w:sz w:val="24"/>
          <w:szCs w:val="24"/>
        </w:rPr>
      </w:pPr>
    </w:p>
    <w:p w:rsidR="00B95351" w:rsidRDefault="00B95351" w:rsidP="00B95351">
      <w:pPr>
        <w:spacing w:after="0"/>
        <w:jc w:val="both"/>
        <w:rPr>
          <w:rFonts w:ascii="Times New Roman" w:hAnsi="Times New Roman" w:cs="Times New Roman"/>
          <w:sz w:val="24"/>
          <w:szCs w:val="24"/>
        </w:rPr>
      </w:pPr>
    </w:p>
    <w:p w:rsidR="00B95351" w:rsidRDefault="00B95351" w:rsidP="00B95351">
      <w:pPr>
        <w:spacing w:after="0"/>
        <w:jc w:val="both"/>
        <w:rPr>
          <w:rFonts w:ascii="Times New Roman" w:hAnsi="Times New Roman" w:cs="Times New Roman"/>
          <w:sz w:val="24"/>
          <w:szCs w:val="24"/>
        </w:rPr>
      </w:pPr>
    </w:p>
    <w:p w:rsidR="00843107" w:rsidRDefault="00843107" w:rsidP="00B95351">
      <w:pPr>
        <w:spacing w:after="0"/>
        <w:jc w:val="center"/>
        <w:rPr>
          <w:rFonts w:ascii="Times New Roman" w:hAnsi="Times New Roman" w:cs="Times New Roman"/>
          <w:i/>
          <w:sz w:val="24"/>
          <w:szCs w:val="24"/>
        </w:rPr>
      </w:pPr>
    </w:p>
    <w:p w:rsidR="005472C9" w:rsidRDefault="005472C9" w:rsidP="00B95351">
      <w:pPr>
        <w:spacing w:after="0"/>
        <w:jc w:val="center"/>
        <w:rPr>
          <w:rFonts w:ascii="Times New Roman" w:hAnsi="Times New Roman" w:cs="Times New Roman"/>
          <w:i/>
          <w:sz w:val="24"/>
          <w:szCs w:val="24"/>
        </w:rPr>
      </w:pPr>
    </w:p>
    <w:p w:rsidR="00B95351" w:rsidRPr="009F3D10" w:rsidRDefault="00B95351" w:rsidP="00B95351">
      <w:pPr>
        <w:spacing w:after="0"/>
        <w:jc w:val="center"/>
        <w:rPr>
          <w:rFonts w:ascii="Times New Roman" w:hAnsi="Times New Roman" w:cs="Times New Roman"/>
          <w:sz w:val="24"/>
          <w:szCs w:val="24"/>
        </w:rPr>
      </w:pPr>
      <w:r>
        <w:rPr>
          <w:rFonts w:ascii="Times New Roman" w:hAnsi="Times New Roman" w:cs="Times New Roman"/>
          <w:i/>
          <w:sz w:val="24"/>
          <w:szCs w:val="24"/>
        </w:rPr>
        <w:t xml:space="preserve">Pravila testiranja, </w:t>
      </w:r>
      <w:proofErr w:type="spellStart"/>
      <w:r>
        <w:rPr>
          <w:rFonts w:ascii="Times New Roman" w:hAnsi="Times New Roman" w:cs="Times New Roman"/>
          <w:i/>
          <w:sz w:val="24"/>
          <w:szCs w:val="24"/>
        </w:rPr>
        <w:t>o</w:t>
      </w:r>
      <w:r w:rsidRPr="00B25731">
        <w:rPr>
          <w:rFonts w:ascii="Times New Roman" w:hAnsi="Times New Roman" w:cs="Times New Roman"/>
          <w:i/>
          <w:sz w:val="24"/>
          <w:szCs w:val="24"/>
        </w:rPr>
        <w:t>dustanak</w:t>
      </w:r>
      <w:proofErr w:type="spellEnd"/>
      <w:r w:rsidRPr="00B25731">
        <w:rPr>
          <w:rFonts w:ascii="Times New Roman" w:hAnsi="Times New Roman" w:cs="Times New Roman"/>
          <w:i/>
          <w:sz w:val="24"/>
          <w:szCs w:val="24"/>
        </w:rPr>
        <w:t xml:space="preserve"> od ispita i narušavanje reda</w:t>
      </w:r>
    </w:p>
    <w:p w:rsidR="00B95351" w:rsidRDefault="00B95351" w:rsidP="00B95351">
      <w:pPr>
        <w:spacing w:after="0"/>
        <w:jc w:val="center"/>
        <w:rPr>
          <w:rFonts w:ascii="Times New Roman" w:hAnsi="Times New Roman" w:cs="Times New Roman"/>
          <w:i/>
          <w:sz w:val="24"/>
          <w:szCs w:val="24"/>
        </w:rPr>
      </w:pPr>
    </w:p>
    <w:p w:rsidR="00B95351" w:rsidRPr="005E0046"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17</w:t>
      </w:r>
      <w:r w:rsidR="00B95351" w:rsidRPr="005E0046">
        <w:rPr>
          <w:rFonts w:ascii="Times New Roman" w:hAnsi="Times New Roman" w:cs="Times New Roman"/>
          <w:sz w:val="24"/>
          <w:szCs w:val="24"/>
        </w:rPr>
        <w:t>.</w:t>
      </w:r>
    </w:p>
    <w:p w:rsidR="00B95351" w:rsidRPr="005E0046" w:rsidRDefault="00B95351" w:rsidP="00B95351">
      <w:pPr>
        <w:spacing w:after="0"/>
        <w:rPr>
          <w:rFonts w:ascii="Times New Roman" w:hAnsi="Times New Roman" w:cs="Times New Roman"/>
          <w:sz w:val="24"/>
          <w:szCs w:val="24"/>
        </w:rPr>
      </w:pPr>
      <w:r w:rsidRPr="005E0046">
        <w:rPr>
          <w:rFonts w:ascii="Times New Roman" w:hAnsi="Times New Roman" w:cs="Times New Roman"/>
          <w:sz w:val="24"/>
          <w:szCs w:val="24"/>
        </w:rPr>
        <w:t>(1</w:t>
      </w:r>
      <w:r>
        <w:rPr>
          <w:rFonts w:ascii="Times New Roman" w:hAnsi="Times New Roman" w:cs="Times New Roman"/>
          <w:sz w:val="24"/>
          <w:szCs w:val="24"/>
        </w:rPr>
        <w:t xml:space="preserve">) </w:t>
      </w:r>
      <w:r w:rsidRPr="005E0046">
        <w:rPr>
          <w:rFonts w:ascii="Times New Roman" w:hAnsi="Times New Roman" w:cs="Times New Roman"/>
          <w:sz w:val="24"/>
          <w:szCs w:val="24"/>
        </w:rPr>
        <w:t>Ako kandidat ne pristupi testiranju u navedenom vremenu ili pristupi nakon vremena određenog za početak testiranja, ne smatra se kandidatom natječaja.</w:t>
      </w:r>
      <w:r>
        <w:rPr>
          <w:rFonts w:ascii="Times New Roman" w:hAnsi="Times New Roman" w:cs="Times New Roman"/>
          <w:sz w:val="24"/>
          <w:szCs w:val="24"/>
        </w:rPr>
        <w:t xml:space="preserve"> </w:t>
      </w:r>
      <w:r w:rsidRPr="005E0046">
        <w:rPr>
          <w:rFonts w:ascii="Times New Roman" w:hAnsi="Times New Roman" w:cs="Times New Roman"/>
          <w:sz w:val="24"/>
          <w:szCs w:val="24"/>
        </w:rPr>
        <w:t>Testiranju ne mogu pristupiti kandidati koji ne mogu dokazati identitet i osobe za koje je Povjerenstvo utvrdilo da ne ispunjavaju formalne uvjete iz natječaja te čije prijave nisu pravodobne i potpune.</w:t>
      </w:r>
    </w:p>
    <w:p w:rsidR="00B95351" w:rsidRPr="005E0046" w:rsidRDefault="00B95351" w:rsidP="00B95351">
      <w:pPr>
        <w:spacing w:after="0"/>
        <w:rPr>
          <w:rFonts w:ascii="Times New Roman" w:hAnsi="Times New Roman" w:cs="Times New Roman"/>
          <w:sz w:val="24"/>
          <w:szCs w:val="24"/>
        </w:rPr>
      </w:pPr>
      <w:r w:rsidRPr="005E0046">
        <w:rPr>
          <w:rFonts w:ascii="Times New Roman" w:hAnsi="Times New Roman" w:cs="Times New Roman"/>
          <w:sz w:val="24"/>
          <w:szCs w:val="24"/>
        </w:rPr>
        <w:t>(2) Kandidat koji bez opravdanog razloga ne pristupi ispitu ili u tijeku ispita odustane od daljnjeg rješavanja testa, ocjenjuje se da test nije položio.</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(3) Ako je kandidat iz opravdanog razloga spriječen pristupiti pismenom testiranju, mora činjenicu spriječenosti prijaviti Povjerenstvu najkasnije 48 sati prije početka testa, a u slučaju spriječenosti za to priložiti dokaze.</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(4) U slučaju narušavanja reda u tijeku održavanja pismenog testiranja, kao i pri pokušaju ili korištenju pomagala koji nisu dopušteni, kandidat će se udaljiti s ispita i ispit će se ocijeniti s „nije položio“.</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5E0046">
        <w:rPr>
          <w:rFonts w:ascii="Times New Roman" w:hAnsi="Times New Roman" w:cs="Times New Roman"/>
          <w:sz w:val="24"/>
          <w:szCs w:val="24"/>
        </w:rPr>
        <w:t>Test se piše isključivo kemijskom olovkom.</w:t>
      </w:r>
    </w:p>
    <w:p w:rsidR="00B95351" w:rsidRPr="0076038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(6) </w:t>
      </w:r>
      <w:r w:rsidRPr="005E0046">
        <w:rPr>
          <w:rFonts w:ascii="Times New Roman" w:hAnsi="Times New Roman" w:cs="Times New Roman"/>
          <w:sz w:val="24"/>
          <w:szCs w:val="24"/>
        </w:rPr>
        <w:t xml:space="preserve">Za vrijeme testiranja </w:t>
      </w:r>
      <w:r w:rsidRPr="00760381">
        <w:rPr>
          <w:rFonts w:ascii="Times New Roman" w:hAnsi="Times New Roman" w:cs="Times New Roman"/>
          <w:sz w:val="24"/>
          <w:szCs w:val="24"/>
        </w:rPr>
        <w:t>nije dopušteno:</w:t>
      </w:r>
    </w:p>
    <w:p w:rsidR="00B95351" w:rsidRPr="005E0046" w:rsidRDefault="00B95351" w:rsidP="00B95351">
      <w:pPr>
        <w:numPr>
          <w:ilvl w:val="0"/>
          <w:numId w:val="6"/>
        </w:numPr>
        <w:spacing w:after="0" w:line="240" w:lineRule="auto"/>
        <w:jc w:val="both"/>
        <w:rPr>
          <w:rFonts w:ascii="Times New Roman" w:hAnsi="Times New Roman" w:cs="Times New Roman"/>
          <w:sz w:val="24"/>
          <w:szCs w:val="24"/>
        </w:rPr>
      </w:pPr>
      <w:r w:rsidRPr="005E0046">
        <w:rPr>
          <w:rFonts w:ascii="Times New Roman" w:hAnsi="Times New Roman" w:cs="Times New Roman"/>
          <w:sz w:val="24"/>
          <w:szCs w:val="24"/>
        </w:rPr>
        <w:t>koristiti se bilo kakvom literaturom odnosno bilješkama,</w:t>
      </w:r>
    </w:p>
    <w:p w:rsidR="00B95351" w:rsidRPr="005E0046" w:rsidRDefault="00B95351" w:rsidP="00B95351">
      <w:pPr>
        <w:numPr>
          <w:ilvl w:val="0"/>
          <w:numId w:val="6"/>
        </w:numPr>
        <w:spacing w:after="0" w:line="240" w:lineRule="auto"/>
        <w:jc w:val="both"/>
        <w:rPr>
          <w:rFonts w:ascii="Times New Roman" w:hAnsi="Times New Roman" w:cs="Times New Roman"/>
          <w:sz w:val="24"/>
          <w:szCs w:val="24"/>
        </w:rPr>
      </w:pPr>
      <w:r w:rsidRPr="005E0046">
        <w:rPr>
          <w:rFonts w:ascii="Times New Roman" w:hAnsi="Times New Roman" w:cs="Times New Roman"/>
          <w:sz w:val="24"/>
          <w:szCs w:val="24"/>
        </w:rPr>
        <w:t>koristiti mobitel ili druga komunikacijska sredstva,</w:t>
      </w:r>
    </w:p>
    <w:p w:rsidR="00B95351" w:rsidRPr="005E0046" w:rsidRDefault="00B95351" w:rsidP="00B95351">
      <w:pPr>
        <w:numPr>
          <w:ilvl w:val="0"/>
          <w:numId w:val="6"/>
        </w:numPr>
        <w:spacing w:after="0" w:line="240" w:lineRule="auto"/>
        <w:jc w:val="both"/>
        <w:rPr>
          <w:rFonts w:ascii="Times New Roman" w:hAnsi="Times New Roman" w:cs="Times New Roman"/>
          <w:sz w:val="24"/>
          <w:szCs w:val="24"/>
        </w:rPr>
      </w:pPr>
      <w:r w:rsidRPr="005E0046">
        <w:rPr>
          <w:rFonts w:ascii="Times New Roman" w:hAnsi="Times New Roman" w:cs="Times New Roman"/>
          <w:sz w:val="24"/>
          <w:szCs w:val="24"/>
        </w:rPr>
        <w:t>napuštati prostoriju u kojoj se testiranje odvija i</w:t>
      </w:r>
    </w:p>
    <w:p w:rsidR="00B95351" w:rsidRPr="005E0046" w:rsidRDefault="00B95351" w:rsidP="00B95351">
      <w:pPr>
        <w:numPr>
          <w:ilvl w:val="0"/>
          <w:numId w:val="6"/>
        </w:numPr>
        <w:spacing w:after="0" w:line="240" w:lineRule="auto"/>
        <w:jc w:val="both"/>
        <w:rPr>
          <w:rFonts w:ascii="Times New Roman" w:hAnsi="Times New Roman" w:cs="Times New Roman"/>
          <w:sz w:val="24"/>
          <w:szCs w:val="24"/>
        </w:rPr>
      </w:pPr>
      <w:r w:rsidRPr="005E0046">
        <w:rPr>
          <w:rFonts w:ascii="Times New Roman" w:hAnsi="Times New Roman" w:cs="Times New Roman"/>
          <w:sz w:val="24"/>
          <w:szCs w:val="24"/>
        </w:rPr>
        <w:t xml:space="preserve">razgovarati sa s ostalim kandidatima </w:t>
      </w:r>
    </w:p>
    <w:p w:rsidR="00B95351" w:rsidRPr="005E0046"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5E0046">
        <w:rPr>
          <w:rFonts w:ascii="Times New Roman" w:hAnsi="Times New Roman" w:cs="Times New Roman"/>
          <w:sz w:val="24"/>
          <w:szCs w:val="24"/>
        </w:rPr>
        <w:t>Ukoliko kandidat postupi suprotno pravilima testiranja, bit će udaljen s testiranja, a njegov rezultat Povjerenstvo neće priznati niti ocijeniti.</w:t>
      </w:r>
    </w:p>
    <w:p w:rsidR="00B95351" w:rsidRPr="00B25731" w:rsidRDefault="00B9535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i/>
          <w:sz w:val="24"/>
          <w:szCs w:val="24"/>
        </w:rPr>
      </w:pPr>
      <w:r w:rsidRPr="005B4883">
        <w:rPr>
          <w:rFonts w:ascii="Times New Roman" w:hAnsi="Times New Roman" w:cs="Times New Roman"/>
          <w:i/>
          <w:sz w:val="24"/>
          <w:szCs w:val="24"/>
        </w:rPr>
        <w:t>Usmeno testiranje i vrednovanje</w:t>
      </w:r>
    </w:p>
    <w:p w:rsidR="00B95351" w:rsidRDefault="00B95351" w:rsidP="00B95351">
      <w:pPr>
        <w:spacing w:after="0"/>
        <w:jc w:val="center"/>
        <w:rPr>
          <w:rFonts w:ascii="Times New Roman" w:hAnsi="Times New Roman" w:cs="Times New Roman"/>
          <w:i/>
          <w:sz w:val="24"/>
          <w:szCs w:val="24"/>
        </w:rPr>
      </w:pPr>
    </w:p>
    <w:p w:rsidR="00B95351"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18</w:t>
      </w:r>
      <w:r w:rsidR="00B95351" w:rsidRPr="0034020D">
        <w:rPr>
          <w:rFonts w:ascii="Times New Roman" w:hAnsi="Times New Roman" w:cs="Times New Roman"/>
          <w:sz w:val="24"/>
          <w:szCs w:val="24"/>
        </w:rPr>
        <w:t>.</w:t>
      </w:r>
    </w:p>
    <w:p w:rsidR="00B95351" w:rsidRDefault="00B95351" w:rsidP="00B95351">
      <w:pPr>
        <w:spacing w:after="0"/>
        <w:jc w:val="both"/>
        <w:rPr>
          <w:rFonts w:ascii="Times New Roman" w:hAnsi="Times New Roman" w:cs="Times New Roman"/>
          <w:sz w:val="24"/>
          <w:szCs w:val="24"/>
        </w:rPr>
      </w:pPr>
      <w:r w:rsidRPr="005C69E1">
        <w:rPr>
          <w:rFonts w:ascii="Times New Roman" w:hAnsi="Times New Roman" w:cs="Times New Roman"/>
          <w:sz w:val="24"/>
          <w:szCs w:val="24"/>
        </w:rPr>
        <w:t>(1</w:t>
      </w:r>
      <w:r>
        <w:rPr>
          <w:rFonts w:ascii="Times New Roman" w:hAnsi="Times New Roman" w:cs="Times New Roman"/>
          <w:sz w:val="24"/>
          <w:szCs w:val="24"/>
        </w:rPr>
        <w:t>) Usmeno testira</w:t>
      </w:r>
      <w:r w:rsidR="00843107">
        <w:rPr>
          <w:rFonts w:ascii="Times New Roman" w:hAnsi="Times New Roman" w:cs="Times New Roman"/>
          <w:sz w:val="24"/>
          <w:szCs w:val="24"/>
        </w:rPr>
        <w:t>nje polaže se najdulje 1 školski sat, odnosno najdulje 45 minuta</w:t>
      </w:r>
      <w:r>
        <w:rPr>
          <w:rFonts w:ascii="Times New Roman" w:hAnsi="Times New Roman" w:cs="Times New Roman"/>
          <w:sz w:val="24"/>
          <w:szCs w:val="24"/>
        </w:rPr>
        <w:t xml:space="preserve">. </w:t>
      </w:r>
      <w:r w:rsidRPr="005C69E1">
        <w:rPr>
          <w:rFonts w:ascii="Times New Roman" w:hAnsi="Times New Roman" w:cs="Times New Roman"/>
          <w:sz w:val="24"/>
          <w:szCs w:val="24"/>
        </w:rPr>
        <w:t>Na razgovor (intervju) s Povjerenstvom  pozivaju se kandidati koji ost</w:t>
      </w:r>
      <w:r>
        <w:rPr>
          <w:rFonts w:ascii="Times New Roman" w:hAnsi="Times New Roman" w:cs="Times New Roman"/>
          <w:sz w:val="24"/>
          <w:szCs w:val="24"/>
        </w:rPr>
        <w:t>vare pravo n</w:t>
      </w:r>
      <w:r w:rsidR="00843107">
        <w:rPr>
          <w:rFonts w:ascii="Times New Roman" w:hAnsi="Times New Roman" w:cs="Times New Roman"/>
          <w:sz w:val="24"/>
          <w:szCs w:val="24"/>
        </w:rPr>
        <w:t>a pristup intervjuu iz članka 16., stavka 11</w:t>
      </w:r>
      <w:r>
        <w:rPr>
          <w:rFonts w:ascii="Times New Roman" w:hAnsi="Times New Roman" w:cs="Times New Roman"/>
          <w:sz w:val="24"/>
          <w:szCs w:val="24"/>
        </w:rPr>
        <w:t>.</w:t>
      </w:r>
    </w:p>
    <w:p w:rsidR="00B95351" w:rsidRPr="005B4883"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(2) Svi članovi Povjerenstva imaju pravo postavljati do tri pitanja koja se vrednuju od strane svakog člana Povjerenstva pojedinačno od 0-5 bodova i na kraju zbrajaju.</w:t>
      </w:r>
    </w:p>
    <w:p w:rsidR="00B95351" w:rsidRPr="0034020D"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(3) Razgovor s kandidatom-intervju provodi se na način da kandidat usmeno odgovara na postavljena pitanja, uz provjeru znanja vezana uz negativna rješenja u pismenom dijelu, rješava simulacije slučajeva radnog mjesta ili na drugi prikladan način.</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34020D">
        <w:rPr>
          <w:rFonts w:ascii="Times New Roman" w:hAnsi="Times New Roman" w:cs="Times New Roman"/>
          <w:sz w:val="24"/>
          <w:szCs w:val="24"/>
        </w:rPr>
        <w:t xml:space="preserve">Povjerenstvo u razgovoru s kandidatom utvrđuje znanja, </w:t>
      </w:r>
      <w:r>
        <w:rPr>
          <w:rFonts w:ascii="Times New Roman" w:hAnsi="Times New Roman" w:cs="Times New Roman"/>
          <w:sz w:val="24"/>
          <w:szCs w:val="24"/>
        </w:rPr>
        <w:t>intelek</w:t>
      </w:r>
      <w:r w:rsidR="00843107">
        <w:rPr>
          <w:rFonts w:ascii="Times New Roman" w:hAnsi="Times New Roman" w:cs="Times New Roman"/>
          <w:sz w:val="24"/>
          <w:szCs w:val="24"/>
        </w:rPr>
        <w:t>tualno-kognitivne sposobnosti</w:t>
      </w:r>
      <w:r w:rsidRPr="0034020D">
        <w:rPr>
          <w:rFonts w:ascii="Times New Roman" w:hAnsi="Times New Roman" w:cs="Times New Roman"/>
          <w:sz w:val="24"/>
          <w:szCs w:val="24"/>
        </w:rPr>
        <w:t xml:space="preserve">, </w:t>
      </w:r>
      <w:r>
        <w:rPr>
          <w:rFonts w:ascii="Times New Roman" w:hAnsi="Times New Roman" w:cs="Times New Roman"/>
          <w:sz w:val="24"/>
          <w:szCs w:val="24"/>
        </w:rPr>
        <w:t>informatičku pismenost, stručne kompet</w:t>
      </w:r>
      <w:r w:rsidR="00843107">
        <w:rPr>
          <w:rFonts w:ascii="Times New Roman" w:hAnsi="Times New Roman" w:cs="Times New Roman"/>
          <w:sz w:val="24"/>
          <w:szCs w:val="24"/>
        </w:rPr>
        <w:t>encije, profesionalne ciljeve i</w:t>
      </w:r>
      <w:r>
        <w:rPr>
          <w:rFonts w:ascii="Times New Roman" w:hAnsi="Times New Roman" w:cs="Times New Roman"/>
          <w:sz w:val="24"/>
          <w:szCs w:val="24"/>
        </w:rPr>
        <w:t xml:space="preserve"> </w:t>
      </w:r>
      <w:r w:rsidRPr="0034020D">
        <w:rPr>
          <w:rFonts w:ascii="Times New Roman" w:hAnsi="Times New Roman" w:cs="Times New Roman"/>
          <w:sz w:val="24"/>
          <w:szCs w:val="24"/>
        </w:rPr>
        <w:t>interese, motivaciju kandidata za rad u</w:t>
      </w:r>
      <w:r>
        <w:rPr>
          <w:rFonts w:ascii="Times New Roman" w:hAnsi="Times New Roman" w:cs="Times New Roman"/>
          <w:sz w:val="24"/>
          <w:szCs w:val="24"/>
        </w:rPr>
        <w:t xml:space="preserve"> Školi i sl. </w:t>
      </w:r>
    </w:p>
    <w:p w:rsidR="00B95351" w:rsidRPr="00B45744"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B45744">
        <w:rPr>
          <w:rFonts w:ascii="Times New Roman" w:hAnsi="Times New Roman" w:cs="Times New Roman"/>
          <w:sz w:val="24"/>
          <w:szCs w:val="24"/>
        </w:rPr>
        <w:t>Svaki kandidat ima istovjetna pitanja i uvjete.</w:t>
      </w:r>
    </w:p>
    <w:p w:rsidR="00B95351" w:rsidRPr="004D4D3E"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4D4D3E">
        <w:rPr>
          <w:rFonts w:ascii="Times New Roman" w:hAnsi="Times New Roman" w:cs="Times New Roman"/>
          <w:sz w:val="24"/>
          <w:szCs w:val="24"/>
        </w:rPr>
        <w:t xml:space="preserve">Razgovoru s pozvanim kandidatima nazočan je ravnatelj. Ravnatelj može </w:t>
      </w:r>
      <w:r>
        <w:rPr>
          <w:rFonts w:ascii="Times New Roman" w:hAnsi="Times New Roman" w:cs="Times New Roman"/>
          <w:sz w:val="24"/>
          <w:szCs w:val="24"/>
        </w:rPr>
        <w:t>kandidatima postavljati pitanja bez prava bodovanja odgovora kandidata.</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34020D">
        <w:rPr>
          <w:rFonts w:ascii="Times New Roman" w:hAnsi="Times New Roman" w:cs="Times New Roman"/>
          <w:sz w:val="24"/>
          <w:szCs w:val="24"/>
        </w:rPr>
        <w:t>Smatra se da je kandidat zadovoljio na razgovoru (interv</w:t>
      </w:r>
      <w:r>
        <w:rPr>
          <w:rFonts w:ascii="Times New Roman" w:hAnsi="Times New Roman" w:cs="Times New Roman"/>
          <w:sz w:val="24"/>
          <w:szCs w:val="24"/>
        </w:rPr>
        <w:t xml:space="preserve">juu) </w:t>
      </w:r>
      <w:r w:rsidRPr="0034020D">
        <w:rPr>
          <w:rFonts w:ascii="Times New Roman" w:hAnsi="Times New Roman" w:cs="Times New Roman"/>
          <w:sz w:val="24"/>
          <w:szCs w:val="24"/>
        </w:rPr>
        <w:t xml:space="preserve">ako je ostvario najmanje 60%  bodova od ukupnog broja bodova svih članova Povjerenstva. </w:t>
      </w:r>
    </w:p>
    <w:p w:rsidR="00B95351" w:rsidRDefault="00B95351" w:rsidP="00B95351">
      <w:pPr>
        <w:spacing w:after="0"/>
        <w:jc w:val="both"/>
        <w:rPr>
          <w:rFonts w:ascii="Times New Roman" w:hAnsi="Times New Roman" w:cs="Times New Roman"/>
          <w:sz w:val="24"/>
          <w:szCs w:val="24"/>
        </w:rPr>
      </w:pPr>
    </w:p>
    <w:p w:rsidR="00B95351" w:rsidRDefault="00B95351" w:rsidP="00843107">
      <w:pPr>
        <w:spacing w:after="0"/>
        <w:jc w:val="center"/>
        <w:rPr>
          <w:rFonts w:ascii="Times New Roman" w:hAnsi="Times New Roman" w:cs="Times New Roman"/>
          <w:i/>
          <w:sz w:val="24"/>
          <w:szCs w:val="24"/>
        </w:rPr>
      </w:pPr>
      <w:r w:rsidRPr="004D4D3E">
        <w:rPr>
          <w:rFonts w:ascii="Times New Roman" w:hAnsi="Times New Roman" w:cs="Times New Roman"/>
          <w:i/>
          <w:sz w:val="24"/>
          <w:szCs w:val="24"/>
        </w:rPr>
        <w:t>Psihološko testiranje</w:t>
      </w:r>
    </w:p>
    <w:p w:rsidR="00B95351" w:rsidRDefault="00B95351" w:rsidP="00B95351">
      <w:pPr>
        <w:spacing w:after="0"/>
        <w:jc w:val="center"/>
        <w:rPr>
          <w:rFonts w:ascii="Times New Roman" w:hAnsi="Times New Roman" w:cs="Times New Roman"/>
          <w:i/>
          <w:sz w:val="24"/>
          <w:szCs w:val="24"/>
        </w:rPr>
      </w:pPr>
    </w:p>
    <w:p w:rsidR="00B95351" w:rsidRPr="005236F4"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19</w:t>
      </w:r>
      <w:r w:rsidR="00B95351">
        <w:rPr>
          <w:rFonts w:ascii="Times New Roman" w:hAnsi="Times New Roman" w:cs="Times New Roman"/>
          <w:sz w:val="24"/>
          <w:szCs w:val="24"/>
        </w:rPr>
        <w:t>.</w:t>
      </w:r>
    </w:p>
    <w:p w:rsidR="00B95351" w:rsidRPr="004D4D3E"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4D4D3E">
        <w:rPr>
          <w:rFonts w:ascii="Times New Roman" w:hAnsi="Times New Roman" w:cs="Times New Roman"/>
          <w:sz w:val="24"/>
          <w:szCs w:val="24"/>
        </w:rPr>
        <w:t>U postupku provedbe javnog natječaja može se provesti i psihološko testiranje kandidata koji su ocijenjeni kao kandidati koji ulaze u uži izbor za radno mjesto za koje je objavljen javni natječaj.</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(2) Psihološko testiranje se provodi radi procjene sposobnosti kandidata za obavljanje poslova radnog mjesta.</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(3) Psihološku procjenu daje psiholog koji ima odgovarajuću dopusnicu sukladno posebnom zakonu ili ovlaštena javna ustanova.</w:t>
      </w:r>
    </w:p>
    <w:p w:rsidR="00B95351" w:rsidRDefault="00B9535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i/>
          <w:sz w:val="24"/>
          <w:szCs w:val="24"/>
        </w:rPr>
      </w:pPr>
      <w:r>
        <w:rPr>
          <w:rFonts w:ascii="Times New Roman" w:hAnsi="Times New Roman" w:cs="Times New Roman"/>
          <w:i/>
          <w:sz w:val="24"/>
          <w:szCs w:val="24"/>
        </w:rPr>
        <w:t>Utvrđivanje zdravstveno-radne sposobnosti kandidata</w:t>
      </w:r>
    </w:p>
    <w:p w:rsidR="00B95351" w:rsidRDefault="00B95351" w:rsidP="00B95351">
      <w:pPr>
        <w:spacing w:after="0"/>
        <w:jc w:val="center"/>
        <w:rPr>
          <w:rFonts w:ascii="Times New Roman" w:hAnsi="Times New Roman" w:cs="Times New Roman"/>
          <w:i/>
          <w:sz w:val="24"/>
          <w:szCs w:val="24"/>
        </w:rPr>
      </w:pPr>
    </w:p>
    <w:p w:rsidR="00B95351" w:rsidRPr="00D63582"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20</w:t>
      </w:r>
      <w:r w:rsidR="00B95351" w:rsidRPr="00D63582">
        <w:rPr>
          <w:rFonts w:ascii="Times New Roman" w:hAnsi="Times New Roman" w:cs="Times New Roman"/>
          <w:sz w:val="24"/>
          <w:szCs w:val="24"/>
        </w:rPr>
        <w:t>.</w:t>
      </w:r>
    </w:p>
    <w:p w:rsidR="00B95351" w:rsidRPr="0025065D" w:rsidRDefault="00B95351" w:rsidP="00B95351">
      <w:pPr>
        <w:spacing w:after="0"/>
        <w:rPr>
          <w:rFonts w:ascii="Times New Roman" w:hAnsi="Times New Roman" w:cs="Times New Roman"/>
          <w:sz w:val="24"/>
          <w:szCs w:val="24"/>
        </w:rPr>
      </w:pPr>
      <w:r w:rsidRPr="0025065D">
        <w:rPr>
          <w:rFonts w:ascii="Times New Roman" w:hAnsi="Times New Roman" w:cs="Times New Roman"/>
          <w:sz w:val="24"/>
          <w:szCs w:val="24"/>
        </w:rPr>
        <w:t>(1</w:t>
      </w:r>
      <w:r>
        <w:rPr>
          <w:rFonts w:ascii="Times New Roman" w:hAnsi="Times New Roman" w:cs="Times New Roman"/>
          <w:sz w:val="24"/>
          <w:szCs w:val="24"/>
        </w:rPr>
        <w:t xml:space="preserve">) </w:t>
      </w:r>
      <w:r w:rsidRPr="0025065D">
        <w:rPr>
          <w:rFonts w:ascii="Times New Roman" w:hAnsi="Times New Roman" w:cs="Times New Roman"/>
          <w:sz w:val="24"/>
          <w:szCs w:val="24"/>
        </w:rPr>
        <w:t>U postupku provedbe javnog natječaja može se pr</w:t>
      </w:r>
      <w:r>
        <w:rPr>
          <w:rFonts w:ascii="Times New Roman" w:hAnsi="Times New Roman" w:cs="Times New Roman"/>
          <w:sz w:val="24"/>
          <w:szCs w:val="24"/>
        </w:rPr>
        <w:t>ovesti i utvrđivanje zdravstveno-radne</w:t>
      </w:r>
      <w:r w:rsidRPr="0025065D">
        <w:rPr>
          <w:rFonts w:ascii="Times New Roman" w:hAnsi="Times New Roman" w:cs="Times New Roman"/>
          <w:sz w:val="24"/>
          <w:szCs w:val="24"/>
        </w:rPr>
        <w:t xml:space="preserve"> sposobnosti kandidata koji su ocijenjeni kao kandidati koji ulaze u uži izbor za radno mjesto za koje je objavljen javni natječaj.</w:t>
      </w:r>
    </w:p>
    <w:p w:rsidR="00B95351" w:rsidRDefault="00B95351" w:rsidP="00B95351">
      <w:pPr>
        <w:spacing w:after="0"/>
        <w:rPr>
          <w:rFonts w:ascii="Times New Roman" w:hAnsi="Times New Roman" w:cs="Times New Roman"/>
          <w:sz w:val="24"/>
          <w:szCs w:val="24"/>
        </w:rPr>
      </w:pPr>
      <w:r w:rsidRPr="0025065D">
        <w:rPr>
          <w:rFonts w:ascii="Times New Roman" w:hAnsi="Times New Roman" w:cs="Times New Roman"/>
          <w:sz w:val="24"/>
          <w:szCs w:val="24"/>
        </w:rPr>
        <w:t xml:space="preserve">(2) </w:t>
      </w:r>
      <w:r>
        <w:rPr>
          <w:rFonts w:ascii="Times New Roman" w:hAnsi="Times New Roman" w:cs="Times New Roman"/>
          <w:sz w:val="24"/>
          <w:szCs w:val="24"/>
        </w:rPr>
        <w:t>Povjerenstvo će uputiti kandidata na liječnički pregled radi utvrđivanja zdravstveno-radne sposobnosti.</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(3) Utvrđivanje zdravstveno-radne </w:t>
      </w:r>
      <w:r w:rsidRPr="0025065D">
        <w:rPr>
          <w:rFonts w:ascii="Times New Roman" w:hAnsi="Times New Roman" w:cs="Times New Roman"/>
          <w:sz w:val="24"/>
          <w:szCs w:val="24"/>
        </w:rPr>
        <w:t xml:space="preserve"> sposobnosti kandidata</w:t>
      </w:r>
      <w:r>
        <w:rPr>
          <w:rFonts w:ascii="Times New Roman" w:hAnsi="Times New Roman" w:cs="Times New Roman"/>
          <w:sz w:val="24"/>
          <w:szCs w:val="24"/>
        </w:rPr>
        <w:t xml:space="preserve"> se provodi radi procjene sposobnosti kandidata za obavljanje poslova radnog mjesta za koje je objavljen javni natječaj.</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(4) Zdravstveno-radnu sposobnost kandidata utvrđuje ovlaštena zdravstvena ustanova za medicinu rada.</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(5) Troškove liječničkog pregleda radi utvrđivanja zdravstveno-radne sposobnosti kandidata snosi Škola.</w:t>
      </w:r>
    </w:p>
    <w:p w:rsidR="00B95351" w:rsidRDefault="00B95351" w:rsidP="00B95351">
      <w:pPr>
        <w:spacing w:after="0"/>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i/>
          <w:sz w:val="24"/>
          <w:szCs w:val="24"/>
        </w:rPr>
      </w:pPr>
      <w:r>
        <w:rPr>
          <w:rFonts w:ascii="Times New Roman" w:hAnsi="Times New Roman" w:cs="Times New Roman"/>
          <w:i/>
          <w:sz w:val="24"/>
          <w:szCs w:val="24"/>
        </w:rPr>
        <w:t>Pravo prigovora</w:t>
      </w:r>
    </w:p>
    <w:p w:rsidR="00B95351" w:rsidRDefault="00B95351" w:rsidP="00B95351">
      <w:pPr>
        <w:spacing w:after="0"/>
        <w:jc w:val="center"/>
        <w:rPr>
          <w:rFonts w:ascii="Times New Roman" w:hAnsi="Times New Roman" w:cs="Times New Roman"/>
          <w:i/>
          <w:sz w:val="24"/>
          <w:szCs w:val="24"/>
        </w:rPr>
      </w:pPr>
    </w:p>
    <w:p w:rsidR="00B95351" w:rsidRPr="00D63582"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21</w:t>
      </w:r>
      <w:r w:rsidR="00B95351" w:rsidRPr="00D63582">
        <w:rPr>
          <w:rFonts w:ascii="Times New Roman" w:hAnsi="Times New Roman" w:cs="Times New Roman"/>
          <w:sz w:val="24"/>
          <w:szCs w:val="24"/>
        </w:rPr>
        <w:t>.</w:t>
      </w:r>
    </w:p>
    <w:p w:rsidR="00B95351" w:rsidRPr="00B45744" w:rsidRDefault="00B95351" w:rsidP="00B95351">
      <w:pPr>
        <w:spacing w:after="0"/>
        <w:rPr>
          <w:rFonts w:ascii="Times New Roman" w:hAnsi="Times New Roman" w:cs="Times New Roman"/>
          <w:sz w:val="24"/>
          <w:szCs w:val="24"/>
        </w:rPr>
      </w:pPr>
      <w:r w:rsidRPr="00B45744">
        <w:rPr>
          <w:rFonts w:ascii="Times New Roman" w:hAnsi="Times New Roman" w:cs="Times New Roman"/>
          <w:sz w:val="24"/>
          <w:szCs w:val="24"/>
        </w:rPr>
        <w:t>(1</w:t>
      </w:r>
      <w:r>
        <w:rPr>
          <w:rFonts w:ascii="Times New Roman" w:hAnsi="Times New Roman" w:cs="Times New Roman"/>
          <w:sz w:val="24"/>
          <w:szCs w:val="24"/>
        </w:rPr>
        <w:t xml:space="preserve">) </w:t>
      </w:r>
      <w:r w:rsidRPr="00B45744">
        <w:rPr>
          <w:rFonts w:ascii="Times New Roman" w:hAnsi="Times New Roman" w:cs="Times New Roman"/>
          <w:sz w:val="24"/>
          <w:szCs w:val="24"/>
        </w:rPr>
        <w:t>Kandidat koji nije zadovoljan uspjehom vrednovanja u natječajnom postupku, ima pravo prigovora.</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(2) Prigovor na rezultat Povjerenstva o uspjehu vrednovanja, kandidat podnosi u pisanom obliku predsjedniku Povjerenstva u roku 3 dana od dana objave rang-liste kandidata na web stranici Škole.</w:t>
      </w:r>
    </w:p>
    <w:p w:rsidR="00B95351" w:rsidRPr="00B2573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(3) Povjerenstvo je dužno dati očitovanje na prigovor u roku od 3 dana od dana zaprimanja prigovora.</w:t>
      </w:r>
    </w:p>
    <w:p w:rsidR="00B95351" w:rsidRDefault="00B95351" w:rsidP="00B95351">
      <w:pPr>
        <w:spacing w:after="0"/>
        <w:jc w:val="center"/>
        <w:rPr>
          <w:rFonts w:ascii="Times New Roman" w:hAnsi="Times New Roman" w:cs="Times New Roman"/>
          <w:sz w:val="24"/>
          <w:szCs w:val="24"/>
        </w:rPr>
      </w:pPr>
    </w:p>
    <w:p w:rsidR="00B95351" w:rsidRPr="004D4D3E" w:rsidRDefault="00B95351" w:rsidP="00B95351">
      <w:pPr>
        <w:spacing w:after="0"/>
        <w:jc w:val="center"/>
        <w:rPr>
          <w:rFonts w:ascii="Times New Roman" w:hAnsi="Times New Roman" w:cs="Times New Roman"/>
          <w:sz w:val="24"/>
          <w:szCs w:val="24"/>
        </w:rPr>
      </w:pPr>
      <w:r>
        <w:rPr>
          <w:rFonts w:ascii="Times New Roman" w:hAnsi="Times New Roman" w:cs="Times New Roman"/>
          <w:i/>
          <w:sz w:val="24"/>
          <w:szCs w:val="24"/>
        </w:rPr>
        <w:t>Rang-lista kandidata i I</w:t>
      </w:r>
      <w:r w:rsidRPr="0034020D">
        <w:rPr>
          <w:rFonts w:ascii="Times New Roman" w:hAnsi="Times New Roman" w:cs="Times New Roman"/>
          <w:i/>
          <w:sz w:val="24"/>
          <w:szCs w:val="24"/>
        </w:rPr>
        <w:t>zvješće o provedenom postupku</w:t>
      </w:r>
    </w:p>
    <w:p w:rsidR="00B95351" w:rsidRPr="0034020D" w:rsidRDefault="00B95351" w:rsidP="00B95351">
      <w:pPr>
        <w:spacing w:after="0"/>
        <w:rPr>
          <w:rFonts w:ascii="Times New Roman" w:hAnsi="Times New Roman" w:cs="Times New Roman"/>
          <w:i/>
          <w:sz w:val="24"/>
          <w:szCs w:val="24"/>
        </w:rPr>
      </w:pPr>
    </w:p>
    <w:p w:rsidR="00B95351" w:rsidRDefault="00B95351" w:rsidP="00B95351">
      <w:pPr>
        <w:spacing w:after="0"/>
        <w:jc w:val="center"/>
        <w:rPr>
          <w:rFonts w:ascii="Times New Roman" w:hAnsi="Times New Roman" w:cs="Times New Roman"/>
          <w:sz w:val="24"/>
          <w:szCs w:val="24"/>
        </w:rPr>
      </w:pPr>
      <w:r w:rsidRPr="0034020D">
        <w:rPr>
          <w:rFonts w:ascii="Times New Roman" w:hAnsi="Times New Roman" w:cs="Times New Roman"/>
          <w:sz w:val="24"/>
          <w:szCs w:val="24"/>
        </w:rPr>
        <w:t>Člana</w:t>
      </w:r>
      <w:r w:rsidR="00966051">
        <w:rPr>
          <w:rFonts w:ascii="Times New Roman" w:hAnsi="Times New Roman" w:cs="Times New Roman"/>
          <w:sz w:val="24"/>
          <w:szCs w:val="24"/>
        </w:rPr>
        <w:t>k 22</w:t>
      </w:r>
      <w:r w:rsidRPr="0034020D">
        <w:rPr>
          <w:rFonts w:ascii="Times New Roman" w:hAnsi="Times New Roman" w:cs="Times New Roman"/>
          <w:sz w:val="24"/>
          <w:szCs w:val="24"/>
        </w:rPr>
        <w:t>.</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9F3D10">
        <w:rPr>
          <w:rFonts w:ascii="Times New Roman" w:hAnsi="Times New Roman" w:cs="Times New Roman"/>
          <w:sz w:val="24"/>
          <w:szCs w:val="24"/>
        </w:rPr>
        <w:t xml:space="preserve">Nakon provedenog vrednovanja, Povjerenstvo utvrđuje rang-listu kandidata prema ukupnom broju bodova ostvarenih na vrednovanju. </w:t>
      </w:r>
    </w:p>
    <w:p w:rsidR="00E91703" w:rsidRPr="009F3D10" w:rsidRDefault="00E91703" w:rsidP="00B95351">
      <w:pPr>
        <w:spacing w:after="0"/>
        <w:jc w:val="both"/>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i/>
          <w:sz w:val="24"/>
          <w:szCs w:val="24"/>
        </w:rPr>
      </w:pPr>
    </w:p>
    <w:p w:rsidR="00B95351" w:rsidRDefault="00B95351" w:rsidP="00B95351">
      <w:pPr>
        <w:spacing w:after="0"/>
        <w:jc w:val="center"/>
        <w:rPr>
          <w:rFonts w:ascii="Times New Roman" w:hAnsi="Times New Roman" w:cs="Times New Roman"/>
          <w:i/>
          <w:sz w:val="24"/>
          <w:szCs w:val="24"/>
        </w:rPr>
      </w:pPr>
    </w:p>
    <w:p w:rsidR="00F74211" w:rsidRDefault="00F74211" w:rsidP="00B95351">
      <w:pPr>
        <w:spacing w:after="0"/>
        <w:jc w:val="center"/>
        <w:rPr>
          <w:rFonts w:ascii="Times New Roman" w:hAnsi="Times New Roman" w:cs="Times New Roman"/>
          <w:i/>
          <w:sz w:val="24"/>
          <w:szCs w:val="24"/>
        </w:rPr>
      </w:pPr>
    </w:p>
    <w:p w:rsidR="00B95351" w:rsidRDefault="00B95351" w:rsidP="00B95351">
      <w:pPr>
        <w:spacing w:after="0"/>
        <w:jc w:val="center"/>
        <w:rPr>
          <w:rFonts w:ascii="Times New Roman" w:hAnsi="Times New Roman" w:cs="Times New Roman"/>
          <w:i/>
          <w:sz w:val="24"/>
          <w:szCs w:val="24"/>
        </w:rPr>
      </w:pPr>
      <w:r>
        <w:rPr>
          <w:rFonts w:ascii="Times New Roman" w:hAnsi="Times New Roman" w:cs="Times New Roman"/>
          <w:i/>
          <w:sz w:val="24"/>
          <w:szCs w:val="24"/>
        </w:rPr>
        <w:t>Odlučivanje o kandidatu za kojeg se traži prethodna suglasnost Školskog odbora</w:t>
      </w:r>
    </w:p>
    <w:p w:rsidR="00B95351" w:rsidRDefault="00B95351" w:rsidP="00B95351">
      <w:pPr>
        <w:spacing w:after="0"/>
        <w:jc w:val="center"/>
        <w:rPr>
          <w:rFonts w:ascii="Times New Roman" w:hAnsi="Times New Roman" w:cs="Times New Roman"/>
          <w:i/>
          <w:sz w:val="24"/>
          <w:szCs w:val="24"/>
        </w:rPr>
      </w:pPr>
    </w:p>
    <w:p w:rsidR="00B95351" w:rsidRPr="005236F4"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23</w:t>
      </w:r>
      <w:r w:rsidR="00B95351">
        <w:rPr>
          <w:rFonts w:ascii="Times New Roman" w:hAnsi="Times New Roman" w:cs="Times New Roman"/>
          <w:sz w:val="24"/>
          <w:szCs w:val="24"/>
        </w:rPr>
        <w:t>.</w:t>
      </w:r>
    </w:p>
    <w:p w:rsidR="00B95351" w:rsidRDefault="00B95351" w:rsidP="00B95351">
      <w:pPr>
        <w:spacing w:after="0"/>
        <w:jc w:val="both"/>
        <w:rPr>
          <w:rFonts w:ascii="Times New Roman" w:hAnsi="Times New Roman" w:cs="Times New Roman"/>
          <w:sz w:val="24"/>
          <w:szCs w:val="24"/>
        </w:rPr>
      </w:pPr>
      <w:r w:rsidRPr="004D4D3E">
        <w:rPr>
          <w:rFonts w:ascii="Times New Roman" w:hAnsi="Times New Roman" w:cs="Times New Roman"/>
          <w:sz w:val="24"/>
          <w:szCs w:val="24"/>
        </w:rPr>
        <w:t>(1</w:t>
      </w:r>
      <w:r>
        <w:rPr>
          <w:rFonts w:ascii="Times New Roman" w:hAnsi="Times New Roman" w:cs="Times New Roman"/>
          <w:sz w:val="24"/>
          <w:szCs w:val="24"/>
        </w:rPr>
        <w:t xml:space="preserve">) </w:t>
      </w:r>
      <w:r w:rsidRPr="004D4D3E">
        <w:rPr>
          <w:rFonts w:ascii="Times New Roman" w:hAnsi="Times New Roman" w:cs="Times New Roman"/>
          <w:sz w:val="24"/>
          <w:szCs w:val="24"/>
        </w:rPr>
        <w:t xml:space="preserve">Na temelju dostavljene rang liste kandidata ravnatelj odlučuje o kandidatu za kojeg će zatražiti prethodnu suglasnost Školskog odbora za zasnivanje radnog odnosa. </w:t>
      </w:r>
    </w:p>
    <w:p w:rsidR="00B95351" w:rsidRPr="004D4D3E"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4D4D3E">
        <w:rPr>
          <w:rFonts w:ascii="Times New Roman" w:hAnsi="Times New Roman" w:cs="Times New Roman"/>
          <w:sz w:val="24"/>
          <w:szCs w:val="24"/>
        </w:rPr>
        <w:t>Odluku iz stavka 1. ovoga članka ravnatelj donosi između tri najbolje rangirana kandidata prema broju bodova.</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(3) Ako dva ili više kandidata ostvare jednak broj bodova, ravnatelj može odlučiti između svih kandidata koji imaju tri najbolje bodovana rezultata.</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(4) Prije odluke iz stavka 1. ovoga članka ravnatelj, u pravilu, poziva kandidata ili kandidate na razgovor.</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(5) Iznimno, od stavka 1.-3. ovog članka, ako jedan od kandidata ostvaruje pravo prednosti pri zapošljavanju prema posebnim propisima i najbolje je rangirani kandidat odnosno ima isti najveći broj bodova kao i drugi kandidat odnosno kandidati, ravnatelj je obvezan za toga kandidata zatražiti prethodnu suglasnost Školskog odbora za zasnivanje radnog odnosa. Ako dva najbolje rangirana kandidata ostvaruju pravo prednosti pri zapošljavanju prema posebnim propisima ravnatelj odlučuje za kojega će kandidata zatražiti prethodnu suglasnost Školskog odbora za zasnivanje radnog odnosa.</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(6) U slučaju kada izabrani kandidat odustane od zasnivanja radnog odnosa po provedenom natječaju, ravnatelj može Školskom odboru predložiti drugog kandidata s liste iz st.1. ovoga članka ili ponoviti natječaj.</w:t>
      </w:r>
    </w:p>
    <w:p w:rsidR="00B95351" w:rsidRDefault="00B95351" w:rsidP="00B95351">
      <w:pPr>
        <w:spacing w:after="0"/>
        <w:jc w:val="both"/>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i/>
          <w:sz w:val="24"/>
          <w:szCs w:val="24"/>
        </w:rPr>
      </w:pPr>
      <w:r>
        <w:rPr>
          <w:rFonts w:ascii="Times New Roman" w:hAnsi="Times New Roman" w:cs="Times New Roman"/>
          <w:i/>
          <w:sz w:val="24"/>
          <w:szCs w:val="24"/>
        </w:rPr>
        <w:t>Ostali slučajevi vrednovanja</w:t>
      </w:r>
    </w:p>
    <w:p w:rsidR="00B95351" w:rsidRDefault="00B95351" w:rsidP="00B95351">
      <w:pPr>
        <w:spacing w:after="0"/>
        <w:jc w:val="center"/>
        <w:rPr>
          <w:rFonts w:ascii="Times New Roman" w:hAnsi="Times New Roman" w:cs="Times New Roman"/>
          <w:i/>
          <w:sz w:val="24"/>
          <w:szCs w:val="24"/>
        </w:rPr>
      </w:pPr>
    </w:p>
    <w:p w:rsidR="00B95351" w:rsidRPr="005236F4"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24</w:t>
      </w:r>
      <w:r w:rsidR="00B95351">
        <w:rPr>
          <w:rFonts w:ascii="Times New Roman" w:hAnsi="Times New Roman" w:cs="Times New Roman"/>
          <w:sz w:val="24"/>
          <w:szCs w:val="24"/>
        </w:rPr>
        <w:t>.</w:t>
      </w:r>
    </w:p>
    <w:p w:rsidR="00B95351" w:rsidRPr="009865B5" w:rsidRDefault="00B95351" w:rsidP="00B95351">
      <w:pPr>
        <w:spacing w:after="0"/>
        <w:rPr>
          <w:rFonts w:ascii="Times New Roman" w:hAnsi="Times New Roman" w:cs="Times New Roman"/>
          <w:sz w:val="24"/>
          <w:szCs w:val="24"/>
        </w:rPr>
      </w:pPr>
      <w:r w:rsidRPr="009865B5">
        <w:rPr>
          <w:rFonts w:ascii="Times New Roman" w:hAnsi="Times New Roman" w:cs="Times New Roman"/>
          <w:sz w:val="24"/>
          <w:szCs w:val="24"/>
        </w:rPr>
        <w:t>(1</w:t>
      </w:r>
      <w:r>
        <w:rPr>
          <w:rFonts w:ascii="Times New Roman" w:hAnsi="Times New Roman" w:cs="Times New Roman"/>
          <w:sz w:val="24"/>
          <w:szCs w:val="24"/>
        </w:rPr>
        <w:t xml:space="preserve">) </w:t>
      </w:r>
      <w:r w:rsidRPr="009865B5">
        <w:rPr>
          <w:rFonts w:ascii="Times New Roman" w:hAnsi="Times New Roman" w:cs="Times New Roman"/>
          <w:sz w:val="24"/>
          <w:szCs w:val="24"/>
        </w:rPr>
        <w:t>Pri zapošljavanju na temelju natječaja na određeno vrijeme ili kada se na natječaj prijavi 5 ili manje od 5 kandidata koji ispunjavaju formalne uvjete natječaja, postupak vrednovanja kandidata na prijedlog ravnatelja i odlukom Povjerenstva može se provesti u skraćenom postupku u skladu s odredbama ovoga Pravilnika.</w:t>
      </w:r>
    </w:p>
    <w:p w:rsidR="00B95351" w:rsidRDefault="00B95351" w:rsidP="00B95351">
      <w:pPr>
        <w:rPr>
          <w:rFonts w:ascii="Times New Roman" w:hAnsi="Times New Roman" w:cs="Times New Roman"/>
          <w:sz w:val="24"/>
          <w:szCs w:val="24"/>
        </w:rPr>
      </w:pPr>
      <w:r w:rsidRPr="009865B5">
        <w:rPr>
          <w:rFonts w:ascii="Times New Roman" w:hAnsi="Times New Roman" w:cs="Times New Roman"/>
          <w:sz w:val="24"/>
          <w:szCs w:val="24"/>
        </w:rPr>
        <w:t xml:space="preserve">(2) Na prijedlog ravnatelja i odlukom Povjerenstva vrednovanje </w:t>
      </w:r>
      <w:r>
        <w:rPr>
          <w:rFonts w:ascii="Times New Roman" w:hAnsi="Times New Roman" w:cs="Times New Roman"/>
          <w:sz w:val="24"/>
          <w:szCs w:val="24"/>
        </w:rPr>
        <w:t xml:space="preserve">u skraćenom postupku </w:t>
      </w:r>
      <w:r w:rsidRPr="009865B5">
        <w:rPr>
          <w:rFonts w:ascii="Times New Roman" w:hAnsi="Times New Roman" w:cs="Times New Roman"/>
          <w:sz w:val="24"/>
          <w:szCs w:val="24"/>
        </w:rPr>
        <w:t xml:space="preserve">se može </w:t>
      </w:r>
      <w:r>
        <w:rPr>
          <w:rFonts w:ascii="Times New Roman" w:hAnsi="Times New Roman" w:cs="Times New Roman"/>
          <w:sz w:val="24"/>
          <w:szCs w:val="24"/>
        </w:rPr>
        <w:t xml:space="preserve">provesti </w:t>
      </w:r>
      <w:r w:rsidRPr="009865B5">
        <w:rPr>
          <w:rFonts w:ascii="Times New Roman" w:hAnsi="Times New Roman" w:cs="Times New Roman"/>
          <w:sz w:val="24"/>
          <w:szCs w:val="24"/>
        </w:rPr>
        <w:t>samo n</w:t>
      </w:r>
      <w:r w:rsidR="00C7478A">
        <w:rPr>
          <w:rFonts w:ascii="Times New Roman" w:hAnsi="Times New Roman" w:cs="Times New Roman"/>
          <w:sz w:val="24"/>
          <w:szCs w:val="24"/>
        </w:rPr>
        <w:t>a</w:t>
      </w:r>
      <w:r w:rsidR="00E91703">
        <w:rPr>
          <w:rFonts w:ascii="Times New Roman" w:hAnsi="Times New Roman" w:cs="Times New Roman"/>
          <w:sz w:val="24"/>
          <w:szCs w:val="24"/>
        </w:rPr>
        <w:t xml:space="preserve"> jedan od načina određenih čl.13.</w:t>
      </w:r>
      <w:r w:rsidRPr="009865B5">
        <w:rPr>
          <w:rFonts w:ascii="Times New Roman" w:hAnsi="Times New Roman" w:cs="Times New Roman"/>
          <w:sz w:val="24"/>
          <w:szCs w:val="24"/>
        </w:rPr>
        <w:t xml:space="preserve"> ovoga Pravilnika.</w:t>
      </w:r>
    </w:p>
    <w:p w:rsidR="00B95351" w:rsidRDefault="00B95351" w:rsidP="00B95351">
      <w:pPr>
        <w:rPr>
          <w:rFonts w:ascii="Times New Roman" w:hAnsi="Times New Roman" w:cs="Times New Roman"/>
          <w:sz w:val="24"/>
          <w:szCs w:val="24"/>
        </w:rPr>
      </w:pPr>
    </w:p>
    <w:p w:rsidR="00B95351" w:rsidRPr="008F029A" w:rsidRDefault="00B95351" w:rsidP="00B95351">
      <w:pPr>
        <w:pStyle w:val="Odlomakpopisa"/>
        <w:numPr>
          <w:ilvl w:val="0"/>
          <w:numId w:val="7"/>
        </w:numPr>
        <w:rPr>
          <w:rFonts w:ascii="Times New Roman" w:hAnsi="Times New Roman" w:cs="Times New Roman"/>
          <w:b/>
          <w:sz w:val="24"/>
          <w:szCs w:val="24"/>
        </w:rPr>
      </w:pPr>
      <w:r>
        <w:rPr>
          <w:rFonts w:ascii="Times New Roman" w:hAnsi="Times New Roman" w:cs="Times New Roman"/>
          <w:b/>
          <w:sz w:val="24"/>
          <w:szCs w:val="24"/>
        </w:rPr>
        <w:t>NAČIN I ROK IZVJEŠĆIVANJA KANDIDATA PRIJAVLJENIH NA NATJEČAJ</w:t>
      </w:r>
    </w:p>
    <w:p w:rsidR="00B95351" w:rsidRDefault="00B95351" w:rsidP="00B95351">
      <w:pPr>
        <w:spacing w:after="0"/>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i/>
          <w:sz w:val="24"/>
          <w:szCs w:val="24"/>
        </w:rPr>
      </w:pPr>
      <w:r>
        <w:rPr>
          <w:rFonts w:ascii="Times New Roman" w:hAnsi="Times New Roman" w:cs="Times New Roman"/>
          <w:i/>
          <w:sz w:val="24"/>
          <w:szCs w:val="24"/>
        </w:rPr>
        <w:t>Način i rok izvješćivanja kandidata prijavljenih na natječaj</w:t>
      </w:r>
    </w:p>
    <w:p w:rsidR="00B95351" w:rsidRDefault="00B95351" w:rsidP="00B95351">
      <w:pPr>
        <w:spacing w:after="0"/>
        <w:jc w:val="center"/>
        <w:rPr>
          <w:rFonts w:ascii="Times New Roman" w:hAnsi="Times New Roman" w:cs="Times New Roman"/>
          <w:i/>
          <w:sz w:val="24"/>
          <w:szCs w:val="24"/>
        </w:rPr>
      </w:pPr>
    </w:p>
    <w:p w:rsidR="00B95351" w:rsidRPr="005236F4"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25</w:t>
      </w:r>
      <w:r w:rsidR="00B95351">
        <w:rPr>
          <w:rFonts w:ascii="Times New Roman" w:hAnsi="Times New Roman" w:cs="Times New Roman"/>
          <w:sz w:val="24"/>
          <w:szCs w:val="24"/>
        </w:rPr>
        <w:t>.</w:t>
      </w:r>
    </w:p>
    <w:p w:rsidR="00B95351" w:rsidRPr="005236F4" w:rsidRDefault="00B95351" w:rsidP="00B95351">
      <w:pPr>
        <w:spacing w:after="0"/>
        <w:rPr>
          <w:rFonts w:ascii="Times New Roman" w:hAnsi="Times New Roman" w:cs="Times New Roman"/>
          <w:sz w:val="24"/>
          <w:szCs w:val="24"/>
        </w:rPr>
      </w:pPr>
      <w:r w:rsidRPr="005236F4">
        <w:rPr>
          <w:rFonts w:ascii="Times New Roman" w:hAnsi="Times New Roman" w:cs="Times New Roman"/>
          <w:sz w:val="24"/>
          <w:szCs w:val="24"/>
        </w:rPr>
        <w:t>(1</w:t>
      </w:r>
      <w:r>
        <w:rPr>
          <w:rFonts w:ascii="Times New Roman" w:hAnsi="Times New Roman" w:cs="Times New Roman"/>
          <w:sz w:val="24"/>
          <w:szCs w:val="24"/>
        </w:rPr>
        <w:t xml:space="preserve">) </w:t>
      </w:r>
      <w:r w:rsidRPr="005236F4">
        <w:rPr>
          <w:rFonts w:ascii="Times New Roman" w:hAnsi="Times New Roman" w:cs="Times New Roman"/>
          <w:sz w:val="24"/>
          <w:szCs w:val="24"/>
        </w:rPr>
        <w:t>Sve kandidate izvješćuje se u skladu s odredbama Temeljnog kolektivnog ugovora za službenike i namještenike u javnim službama, na isti način i u istom roku koji je naveden u natječaju.</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(2) Svim kandidatima  mora biti dostupan odnosno dostavljen isti tekst obavijesti o rezultatima natječaja.</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(3) Kandidate se, u pravilu, izvješćuje putem mrežnih stranica Škole što se navodi u natječaju.</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lastRenderedPageBreak/>
        <w:t>(4) Iznimno od stavka 1.-3. ovoga članka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B95351" w:rsidRDefault="00B9535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p>
    <w:p w:rsidR="00B95351" w:rsidRPr="00AD0EF2" w:rsidRDefault="00B95351" w:rsidP="00AD0EF2">
      <w:pPr>
        <w:pStyle w:val="Odlomakpopisa"/>
        <w:numPr>
          <w:ilvl w:val="0"/>
          <w:numId w:val="7"/>
        </w:numPr>
        <w:spacing w:after="0"/>
        <w:rPr>
          <w:rFonts w:ascii="Times New Roman" w:hAnsi="Times New Roman" w:cs="Times New Roman"/>
          <w:b/>
          <w:sz w:val="24"/>
          <w:szCs w:val="24"/>
        </w:rPr>
      </w:pPr>
      <w:r w:rsidRPr="00AD0EF2">
        <w:rPr>
          <w:rFonts w:ascii="Times New Roman" w:hAnsi="Times New Roman" w:cs="Times New Roman"/>
          <w:b/>
          <w:sz w:val="24"/>
          <w:szCs w:val="24"/>
        </w:rPr>
        <w:t>UVID U NATJEČAJNU DOKUMENTACIJU TE REZULTATE VREDNOVANJA</w:t>
      </w:r>
    </w:p>
    <w:p w:rsidR="00B95351" w:rsidRDefault="00B9535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i/>
          <w:sz w:val="24"/>
          <w:szCs w:val="24"/>
        </w:rPr>
      </w:pPr>
      <w:r w:rsidRPr="00144E5C">
        <w:rPr>
          <w:rFonts w:ascii="Times New Roman" w:hAnsi="Times New Roman" w:cs="Times New Roman"/>
          <w:i/>
          <w:sz w:val="24"/>
          <w:szCs w:val="24"/>
        </w:rPr>
        <w:t>Uvid u natječajnu dokumentaciju te rezultate vrednovanja</w:t>
      </w:r>
    </w:p>
    <w:p w:rsidR="00B95351" w:rsidRDefault="00B95351" w:rsidP="00B95351">
      <w:pPr>
        <w:spacing w:after="0"/>
        <w:jc w:val="center"/>
        <w:rPr>
          <w:rFonts w:ascii="Times New Roman" w:hAnsi="Times New Roman" w:cs="Times New Roman"/>
          <w:i/>
          <w:sz w:val="24"/>
          <w:szCs w:val="24"/>
        </w:rPr>
      </w:pPr>
    </w:p>
    <w:p w:rsidR="00B95351" w:rsidRPr="005236F4"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26</w:t>
      </w:r>
      <w:r w:rsidR="00B95351">
        <w:rPr>
          <w:rFonts w:ascii="Times New Roman" w:hAnsi="Times New Roman" w:cs="Times New Roman"/>
          <w:sz w:val="24"/>
          <w:szCs w:val="24"/>
        </w:rPr>
        <w:t>.</w:t>
      </w:r>
    </w:p>
    <w:p w:rsidR="00B95351" w:rsidRPr="005236F4" w:rsidRDefault="00B95351" w:rsidP="00B95351">
      <w:pPr>
        <w:spacing w:after="0"/>
        <w:rPr>
          <w:rFonts w:ascii="Times New Roman" w:hAnsi="Times New Roman" w:cs="Times New Roman"/>
          <w:sz w:val="24"/>
          <w:szCs w:val="24"/>
        </w:rPr>
      </w:pPr>
      <w:r w:rsidRPr="005236F4">
        <w:rPr>
          <w:rFonts w:ascii="Times New Roman" w:hAnsi="Times New Roman" w:cs="Times New Roman"/>
          <w:sz w:val="24"/>
          <w:szCs w:val="24"/>
        </w:rPr>
        <w:t>(1</w:t>
      </w:r>
      <w:r>
        <w:rPr>
          <w:rFonts w:ascii="Times New Roman" w:hAnsi="Times New Roman" w:cs="Times New Roman"/>
          <w:sz w:val="24"/>
          <w:szCs w:val="24"/>
        </w:rPr>
        <w:t xml:space="preserve">) </w:t>
      </w:r>
      <w:r w:rsidRPr="005236F4">
        <w:rPr>
          <w:rFonts w:ascii="Times New Roman" w:hAnsi="Times New Roman" w:cs="Times New Roman"/>
          <w:sz w:val="24"/>
          <w:szCs w:val="24"/>
        </w:rPr>
        <w:t>Kandidati imaju pravo uvida u natječajnu dokumentaciju i rezultate testiranja te vrednovanja izabranog kandidata s kojim je sklopljen ugovor o radu u skladu s propisima koji reguliraju područje zaštite osobnih podataka.</w:t>
      </w: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(2) Uvid u cjelokupnu natječajnu dokumentaciju i rezultate testiranja i vrednovanja imaju nadležna upravna i nadzorna tijela te sud.</w:t>
      </w:r>
    </w:p>
    <w:p w:rsidR="00B95351" w:rsidRDefault="00B9535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p>
    <w:p w:rsidR="00B95351" w:rsidRPr="009F3D10" w:rsidRDefault="00B95351" w:rsidP="00B95351">
      <w:pPr>
        <w:pStyle w:val="Odlomakpopisa"/>
        <w:numPr>
          <w:ilvl w:val="0"/>
          <w:numId w:val="7"/>
        </w:numPr>
        <w:spacing w:after="0"/>
        <w:rPr>
          <w:rFonts w:ascii="Times New Roman" w:hAnsi="Times New Roman" w:cs="Times New Roman"/>
          <w:b/>
          <w:sz w:val="24"/>
          <w:szCs w:val="24"/>
        </w:rPr>
      </w:pPr>
      <w:r w:rsidRPr="009F3D10">
        <w:rPr>
          <w:rFonts w:ascii="Times New Roman" w:hAnsi="Times New Roman" w:cs="Times New Roman"/>
          <w:b/>
          <w:sz w:val="24"/>
          <w:szCs w:val="24"/>
        </w:rPr>
        <w:t>PRIJELAZNE I ZAVRŠNE ODREDBE</w:t>
      </w:r>
    </w:p>
    <w:p w:rsidR="00B95351" w:rsidRDefault="00B9535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p>
    <w:p w:rsidR="00B95351" w:rsidRDefault="00B95351" w:rsidP="00B95351">
      <w:pPr>
        <w:spacing w:after="0"/>
        <w:jc w:val="center"/>
        <w:rPr>
          <w:rFonts w:ascii="Times New Roman" w:hAnsi="Times New Roman" w:cs="Times New Roman"/>
          <w:i/>
          <w:sz w:val="24"/>
          <w:szCs w:val="24"/>
        </w:rPr>
      </w:pPr>
      <w:r w:rsidRPr="00144E5C">
        <w:rPr>
          <w:rFonts w:ascii="Times New Roman" w:hAnsi="Times New Roman" w:cs="Times New Roman"/>
          <w:i/>
          <w:sz w:val="24"/>
          <w:szCs w:val="24"/>
        </w:rPr>
        <w:t>Prijelazne i završne odredbe</w:t>
      </w:r>
    </w:p>
    <w:p w:rsidR="00B95351" w:rsidRDefault="00B95351" w:rsidP="00B95351">
      <w:pPr>
        <w:spacing w:after="0"/>
        <w:jc w:val="center"/>
        <w:rPr>
          <w:rFonts w:ascii="Times New Roman" w:hAnsi="Times New Roman" w:cs="Times New Roman"/>
          <w:i/>
          <w:sz w:val="24"/>
          <w:szCs w:val="24"/>
        </w:rPr>
      </w:pPr>
    </w:p>
    <w:p w:rsidR="00B95351" w:rsidRPr="005236F4"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27</w:t>
      </w:r>
      <w:r w:rsidR="00B95351">
        <w:rPr>
          <w:rFonts w:ascii="Times New Roman" w:hAnsi="Times New Roman" w:cs="Times New Roman"/>
          <w:sz w:val="24"/>
          <w:szCs w:val="24"/>
        </w:rPr>
        <w:t>.</w:t>
      </w:r>
    </w:p>
    <w:p w:rsidR="00B95351" w:rsidRDefault="00B95351" w:rsidP="00B95351">
      <w:pPr>
        <w:spacing w:after="0"/>
        <w:rPr>
          <w:rFonts w:ascii="Times New Roman" w:hAnsi="Times New Roman" w:cs="Times New Roman"/>
          <w:sz w:val="24"/>
          <w:szCs w:val="24"/>
        </w:rPr>
      </w:pPr>
      <w:r w:rsidRPr="005236F4">
        <w:rPr>
          <w:rFonts w:ascii="Times New Roman" w:hAnsi="Times New Roman" w:cs="Times New Roman"/>
          <w:sz w:val="24"/>
          <w:szCs w:val="24"/>
        </w:rPr>
        <w:t>(1</w:t>
      </w:r>
      <w:r>
        <w:rPr>
          <w:rFonts w:ascii="Times New Roman" w:hAnsi="Times New Roman" w:cs="Times New Roman"/>
          <w:sz w:val="24"/>
          <w:szCs w:val="24"/>
        </w:rPr>
        <w:t>) Odredbe Pravilnika kojeg donosi ministar na temelju članka 107. stavka 8. Zakona, a koje bi se odnosile na neko od područja propisanih ovim Pravilnikom neposredno će se primijeniti, do usklađenja ovoga Pravilnika.</w:t>
      </w:r>
    </w:p>
    <w:p w:rsidR="00B95351" w:rsidRPr="005236F4"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5236F4">
        <w:rPr>
          <w:rFonts w:ascii="Times New Roman" w:hAnsi="Times New Roman" w:cs="Times New Roman"/>
          <w:sz w:val="24"/>
          <w:szCs w:val="24"/>
        </w:rPr>
        <w:t xml:space="preserve">Ovaj Pravilnik može se </w:t>
      </w:r>
      <w:r>
        <w:rPr>
          <w:rFonts w:ascii="Times New Roman" w:hAnsi="Times New Roman" w:cs="Times New Roman"/>
          <w:sz w:val="24"/>
          <w:szCs w:val="24"/>
        </w:rPr>
        <w:t>mijenjati i dopuniti</w:t>
      </w:r>
      <w:r w:rsidRPr="005236F4">
        <w:rPr>
          <w:rFonts w:ascii="Times New Roman" w:hAnsi="Times New Roman" w:cs="Times New Roman"/>
          <w:sz w:val="24"/>
          <w:szCs w:val="24"/>
        </w:rPr>
        <w:t xml:space="preserve"> samo prema postupku i na način na koji je i donesen.</w:t>
      </w:r>
    </w:p>
    <w:p w:rsidR="00B95351" w:rsidRDefault="00B95351" w:rsidP="00B95351">
      <w:pPr>
        <w:spacing w:after="0"/>
        <w:rPr>
          <w:rFonts w:ascii="Times New Roman" w:hAnsi="Times New Roman" w:cs="Times New Roman"/>
          <w:i/>
          <w:sz w:val="24"/>
          <w:szCs w:val="24"/>
        </w:rPr>
      </w:pPr>
    </w:p>
    <w:p w:rsidR="00B95351" w:rsidRPr="0034020D" w:rsidRDefault="00B95351" w:rsidP="00B95351">
      <w:pPr>
        <w:spacing w:after="0"/>
        <w:jc w:val="center"/>
        <w:rPr>
          <w:rFonts w:ascii="Times New Roman" w:hAnsi="Times New Roman" w:cs="Times New Roman"/>
          <w:sz w:val="24"/>
          <w:szCs w:val="24"/>
        </w:rPr>
      </w:pPr>
      <w:r w:rsidRPr="0034020D">
        <w:rPr>
          <w:rFonts w:ascii="Times New Roman" w:hAnsi="Times New Roman" w:cs="Times New Roman"/>
          <w:i/>
          <w:sz w:val="24"/>
          <w:szCs w:val="24"/>
        </w:rPr>
        <w:t>Stupanje na snagu</w:t>
      </w:r>
    </w:p>
    <w:p w:rsidR="00B95351" w:rsidRPr="0034020D" w:rsidRDefault="00B95351" w:rsidP="00B95351">
      <w:pPr>
        <w:spacing w:after="0"/>
        <w:rPr>
          <w:rFonts w:ascii="Times New Roman" w:hAnsi="Times New Roman" w:cs="Times New Roman"/>
          <w:sz w:val="24"/>
          <w:szCs w:val="24"/>
        </w:rPr>
      </w:pPr>
      <w:r w:rsidRPr="0034020D">
        <w:rPr>
          <w:rFonts w:ascii="Times New Roman" w:hAnsi="Times New Roman" w:cs="Times New Roman"/>
          <w:sz w:val="24"/>
          <w:szCs w:val="24"/>
        </w:rPr>
        <w:t xml:space="preserve">                      </w:t>
      </w:r>
    </w:p>
    <w:p w:rsidR="00B95351" w:rsidRDefault="00966051" w:rsidP="00B95351">
      <w:pPr>
        <w:spacing w:after="0"/>
        <w:jc w:val="center"/>
        <w:rPr>
          <w:rFonts w:ascii="Times New Roman" w:hAnsi="Times New Roman" w:cs="Times New Roman"/>
          <w:sz w:val="24"/>
          <w:szCs w:val="24"/>
        </w:rPr>
      </w:pPr>
      <w:r>
        <w:rPr>
          <w:rFonts w:ascii="Times New Roman" w:hAnsi="Times New Roman" w:cs="Times New Roman"/>
          <w:sz w:val="24"/>
          <w:szCs w:val="24"/>
        </w:rPr>
        <w:t>Članak 28</w:t>
      </w:r>
      <w:r w:rsidR="00B95351" w:rsidRPr="0034020D">
        <w:rPr>
          <w:rFonts w:ascii="Times New Roman" w:hAnsi="Times New Roman" w:cs="Times New Roman"/>
          <w:sz w:val="24"/>
          <w:szCs w:val="24"/>
        </w:rPr>
        <w:t>.</w:t>
      </w:r>
    </w:p>
    <w:p w:rsidR="00B95351" w:rsidRPr="005236F4" w:rsidRDefault="00B95351" w:rsidP="00B95351">
      <w:pPr>
        <w:spacing w:after="0"/>
        <w:jc w:val="both"/>
        <w:rPr>
          <w:rFonts w:ascii="Times New Roman" w:hAnsi="Times New Roman" w:cs="Times New Roman"/>
          <w:sz w:val="24"/>
          <w:szCs w:val="24"/>
        </w:rPr>
      </w:pPr>
      <w:r w:rsidRPr="005236F4">
        <w:rPr>
          <w:rFonts w:ascii="Times New Roman" w:hAnsi="Times New Roman" w:cs="Times New Roman"/>
          <w:sz w:val="24"/>
          <w:szCs w:val="24"/>
        </w:rPr>
        <w:t>(1</w:t>
      </w:r>
      <w:r>
        <w:rPr>
          <w:rFonts w:ascii="Times New Roman" w:hAnsi="Times New Roman" w:cs="Times New Roman"/>
          <w:sz w:val="24"/>
          <w:szCs w:val="24"/>
        </w:rPr>
        <w:t xml:space="preserve">) </w:t>
      </w:r>
      <w:r w:rsidRPr="005236F4">
        <w:rPr>
          <w:rFonts w:ascii="Times New Roman" w:hAnsi="Times New Roman" w:cs="Times New Roman"/>
          <w:sz w:val="24"/>
          <w:szCs w:val="24"/>
        </w:rPr>
        <w:t>Ovaj Pravilnik stupa na snagu osmog dana od dana objave na oglasnoj ploči Škole.</w:t>
      </w:r>
    </w:p>
    <w:p w:rsidR="00B95351" w:rsidRDefault="00B95351" w:rsidP="00B95351">
      <w:pPr>
        <w:spacing w:after="0"/>
        <w:jc w:val="both"/>
        <w:rPr>
          <w:rFonts w:ascii="Times New Roman" w:hAnsi="Times New Roman" w:cs="Times New Roman"/>
          <w:sz w:val="24"/>
          <w:szCs w:val="24"/>
        </w:rPr>
      </w:pPr>
      <w:r>
        <w:rPr>
          <w:rFonts w:ascii="Times New Roman" w:hAnsi="Times New Roman" w:cs="Times New Roman"/>
          <w:sz w:val="24"/>
          <w:szCs w:val="24"/>
        </w:rPr>
        <w:t>(2) U roku od osam dana od stupanja na snagu ovaj Pravilnik objavljuje se na mrežnim stranicama Škole.</w:t>
      </w:r>
    </w:p>
    <w:p w:rsidR="00F74211" w:rsidRDefault="00F74211" w:rsidP="00B95351">
      <w:pPr>
        <w:spacing w:after="0"/>
        <w:jc w:val="both"/>
        <w:rPr>
          <w:rFonts w:ascii="Times New Roman" w:hAnsi="Times New Roman" w:cs="Times New Roman"/>
          <w:sz w:val="24"/>
          <w:szCs w:val="24"/>
        </w:rPr>
      </w:pPr>
    </w:p>
    <w:p w:rsidR="00F74211" w:rsidRDefault="00F74211" w:rsidP="00B95351">
      <w:pPr>
        <w:spacing w:after="0"/>
        <w:jc w:val="both"/>
        <w:rPr>
          <w:rFonts w:ascii="Times New Roman" w:hAnsi="Times New Roman" w:cs="Times New Roman"/>
          <w:sz w:val="24"/>
          <w:szCs w:val="24"/>
        </w:rPr>
      </w:pPr>
    </w:p>
    <w:p w:rsidR="00F74211" w:rsidRDefault="00F74211" w:rsidP="00B95351">
      <w:pPr>
        <w:spacing w:after="0"/>
        <w:jc w:val="both"/>
        <w:rPr>
          <w:rFonts w:ascii="Times New Roman" w:hAnsi="Times New Roman" w:cs="Times New Roman"/>
          <w:sz w:val="24"/>
          <w:szCs w:val="24"/>
        </w:rPr>
      </w:pPr>
    </w:p>
    <w:p w:rsidR="005F72BB" w:rsidRDefault="005F72BB" w:rsidP="005F72BB">
      <w:pPr>
        <w:spacing w:after="0"/>
        <w:rPr>
          <w:rFonts w:ascii="Times New Roman" w:hAnsi="Times New Roman" w:cs="Times New Roman"/>
          <w:sz w:val="24"/>
          <w:szCs w:val="24"/>
        </w:rPr>
      </w:pPr>
      <w:r>
        <w:rPr>
          <w:rFonts w:ascii="Times New Roman" w:hAnsi="Times New Roman" w:cs="Times New Roman"/>
          <w:sz w:val="24"/>
          <w:szCs w:val="24"/>
        </w:rPr>
        <w:t xml:space="preserve">KLASA:003-04/19-01/03                                                    </w:t>
      </w:r>
      <w:proofErr w:type="spellStart"/>
      <w:r>
        <w:rPr>
          <w:rFonts w:ascii="Times New Roman" w:hAnsi="Times New Roman" w:cs="Times New Roman"/>
          <w:sz w:val="16"/>
          <w:szCs w:val="16"/>
        </w:rPr>
        <w:t>M.P</w:t>
      </w:r>
      <w:proofErr w:type="spellEnd"/>
      <w:r>
        <w:rPr>
          <w:rFonts w:ascii="Times New Roman" w:hAnsi="Times New Roman" w:cs="Times New Roman"/>
          <w:sz w:val="16"/>
          <w:szCs w:val="16"/>
        </w:rPr>
        <w:t>.</w:t>
      </w:r>
      <w:r>
        <w:rPr>
          <w:rFonts w:ascii="Times New Roman" w:hAnsi="Times New Roman" w:cs="Times New Roman"/>
          <w:sz w:val="24"/>
          <w:szCs w:val="24"/>
        </w:rPr>
        <w:t xml:space="preserve">           </w:t>
      </w:r>
      <w:r w:rsidR="00F74211">
        <w:rPr>
          <w:rFonts w:ascii="Times New Roman" w:hAnsi="Times New Roman" w:cs="Times New Roman"/>
          <w:sz w:val="24"/>
          <w:szCs w:val="24"/>
        </w:rPr>
        <w:t>Predsjednica Š</w:t>
      </w:r>
      <w:r w:rsidRPr="0034020D">
        <w:rPr>
          <w:rFonts w:ascii="Times New Roman" w:hAnsi="Times New Roman" w:cs="Times New Roman"/>
          <w:sz w:val="24"/>
          <w:szCs w:val="24"/>
        </w:rPr>
        <w:t>kolskog odbora</w:t>
      </w:r>
      <w:r>
        <w:rPr>
          <w:rFonts w:ascii="Times New Roman" w:hAnsi="Times New Roman" w:cs="Times New Roman"/>
          <w:sz w:val="24"/>
          <w:szCs w:val="24"/>
        </w:rPr>
        <w:t xml:space="preserve">  </w:t>
      </w:r>
    </w:p>
    <w:p w:rsidR="005F72BB" w:rsidRPr="00AD0EF2" w:rsidRDefault="005F72BB" w:rsidP="005F72BB">
      <w:pPr>
        <w:spacing w:after="0"/>
        <w:rPr>
          <w:rFonts w:ascii="Times New Roman" w:hAnsi="Times New Roman" w:cs="Times New Roman"/>
          <w:sz w:val="24"/>
          <w:szCs w:val="24"/>
        </w:rPr>
      </w:pPr>
      <w:r w:rsidRPr="00AD0EF2">
        <w:rPr>
          <w:rFonts w:ascii="Times New Roman" w:hAnsi="Times New Roman" w:cs="Times New Roman"/>
          <w:sz w:val="24"/>
          <w:szCs w:val="24"/>
        </w:rPr>
        <w:t>URBROJ:2158/19-</w:t>
      </w:r>
      <w:proofErr w:type="spellStart"/>
      <w:r w:rsidRPr="00AD0EF2">
        <w:rPr>
          <w:rFonts w:ascii="Times New Roman" w:hAnsi="Times New Roman" w:cs="Times New Roman"/>
          <w:sz w:val="24"/>
          <w:szCs w:val="24"/>
        </w:rPr>
        <w:t>19</w:t>
      </w:r>
      <w:proofErr w:type="spellEnd"/>
      <w:r w:rsidRPr="00AD0EF2">
        <w:rPr>
          <w:rFonts w:ascii="Times New Roman" w:hAnsi="Times New Roman" w:cs="Times New Roman"/>
          <w:sz w:val="24"/>
          <w:szCs w:val="24"/>
        </w:rPr>
        <w:t>-01-</w:t>
      </w:r>
      <w:r>
        <w:rPr>
          <w:rFonts w:ascii="Times New Roman" w:hAnsi="Times New Roman" w:cs="Times New Roman"/>
          <w:sz w:val="24"/>
          <w:szCs w:val="24"/>
        </w:rPr>
        <w:t>07                                                                  _______________________</w:t>
      </w:r>
    </w:p>
    <w:p w:rsidR="005F72BB" w:rsidRPr="0034020D" w:rsidRDefault="005F72BB" w:rsidP="005F72BB">
      <w:pPr>
        <w:spacing w:after="0"/>
        <w:rPr>
          <w:rFonts w:ascii="Times New Roman" w:hAnsi="Times New Roman" w:cs="Times New Roman"/>
          <w:sz w:val="24"/>
          <w:szCs w:val="24"/>
        </w:rPr>
      </w:pPr>
      <w:r w:rsidRPr="0034020D">
        <w:rPr>
          <w:rFonts w:ascii="Times New Roman" w:hAnsi="Times New Roman" w:cs="Times New Roman"/>
          <w:sz w:val="24"/>
          <w:szCs w:val="24"/>
        </w:rPr>
        <w:t xml:space="preserve">Osijek, </w:t>
      </w:r>
      <w:r>
        <w:rPr>
          <w:rFonts w:ascii="Times New Roman" w:hAnsi="Times New Roman" w:cs="Times New Roman"/>
          <w:sz w:val="24"/>
          <w:szCs w:val="24"/>
        </w:rPr>
        <w:t>14.5.2019.</w:t>
      </w:r>
      <w:r w:rsidRPr="0034020D">
        <w:rPr>
          <w:rFonts w:ascii="Times New Roman" w:hAnsi="Times New Roman" w:cs="Times New Roman"/>
          <w:sz w:val="24"/>
          <w:szCs w:val="24"/>
        </w:rPr>
        <w:t xml:space="preserve">    </w:t>
      </w:r>
      <w:r>
        <w:rPr>
          <w:rFonts w:ascii="Times New Roman" w:hAnsi="Times New Roman" w:cs="Times New Roman"/>
          <w:sz w:val="24"/>
          <w:szCs w:val="24"/>
        </w:rPr>
        <w:t xml:space="preserve">                                                                                   Marija Grahovac, prof.</w:t>
      </w:r>
      <w:r w:rsidRPr="0034020D">
        <w:rPr>
          <w:rFonts w:ascii="Times New Roman" w:hAnsi="Times New Roman" w:cs="Times New Roman"/>
          <w:sz w:val="24"/>
          <w:szCs w:val="24"/>
        </w:rPr>
        <w:t xml:space="preserve">                                                                                           </w:t>
      </w:r>
    </w:p>
    <w:p w:rsidR="00B95351" w:rsidRPr="0034020D" w:rsidRDefault="00B95351" w:rsidP="005F72B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72BB">
        <w:rPr>
          <w:rFonts w:ascii="Times New Roman" w:hAnsi="Times New Roman" w:cs="Times New Roman"/>
          <w:sz w:val="24"/>
          <w:szCs w:val="24"/>
        </w:rPr>
        <w:t xml:space="preserve">                                                                                                                                                      </w:t>
      </w:r>
    </w:p>
    <w:p w:rsidR="00B95351" w:rsidRPr="0034020D" w:rsidRDefault="005472C9" w:rsidP="00B95351">
      <w:pPr>
        <w:spacing w:after="0"/>
        <w:rPr>
          <w:rFonts w:ascii="Times New Roman" w:hAnsi="Times New Roman" w:cs="Times New Roman"/>
          <w:sz w:val="24"/>
          <w:szCs w:val="24"/>
        </w:rPr>
      </w:pPr>
      <w:r>
        <w:rPr>
          <w:rFonts w:ascii="Times New Roman" w:hAnsi="Times New Roman" w:cs="Times New Roman"/>
          <w:sz w:val="24"/>
          <w:szCs w:val="24"/>
        </w:rPr>
        <w:t xml:space="preserve">          </w:t>
      </w:r>
      <w:r w:rsidR="00B95351" w:rsidRPr="0034020D">
        <w:rPr>
          <w:rFonts w:ascii="Times New Roman" w:hAnsi="Times New Roman" w:cs="Times New Roman"/>
          <w:sz w:val="24"/>
          <w:szCs w:val="24"/>
        </w:rPr>
        <w:t xml:space="preserve">Pravilnik je objavljen na oglasnoj ploči Škole i mrežnoj stranici Škole dana </w:t>
      </w:r>
      <w:r w:rsidR="00EF52A3">
        <w:rPr>
          <w:rFonts w:ascii="Times New Roman" w:hAnsi="Times New Roman" w:cs="Times New Roman"/>
          <w:sz w:val="24"/>
          <w:szCs w:val="24"/>
        </w:rPr>
        <w:t>22. svibnja 2019. godine</w:t>
      </w:r>
      <w:r w:rsidR="00B95351" w:rsidRPr="0034020D">
        <w:rPr>
          <w:rFonts w:ascii="Times New Roman" w:hAnsi="Times New Roman" w:cs="Times New Roman"/>
          <w:sz w:val="24"/>
          <w:szCs w:val="24"/>
        </w:rPr>
        <w:t xml:space="preserve"> i stupio je na snagu dana </w:t>
      </w:r>
      <w:r w:rsidR="00EF52A3">
        <w:rPr>
          <w:rFonts w:ascii="Times New Roman" w:hAnsi="Times New Roman" w:cs="Times New Roman"/>
          <w:sz w:val="24"/>
          <w:szCs w:val="24"/>
        </w:rPr>
        <w:t>30. svibnja 2019. godine</w:t>
      </w:r>
      <w:r>
        <w:rPr>
          <w:rFonts w:ascii="Times New Roman" w:hAnsi="Times New Roman" w:cs="Times New Roman"/>
          <w:sz w:val="24"/>
          <w:szCs w:val="24"/>
        </w:rPr>
        <w:t>.</w:t>
      </w:r>
    </w:p>
    <w:p w:rsidR="00B95351" w:rsidRPr="0034020D" w:rsidRDefault="00B95351" w:rsidP="00B95351">
      <w:pPr>
        <w:spacing w:after="0"/>
        <w:rPr>
          <w:rFonts w:ascii="Times New Roman" w:hAnsi="Times New Roman" w:cs="Times New Roman"/>
          <w:sz w:val="24"/>
          <w:szCs w:val="24"/>
        </w:rPr>
      </w:pPr>
    </w:p>
    <w:p w:rsidR="00B95351" w:rsidRPr="0034020D" w:rsidRDefault="005472C9" w:rsidP="00B95351">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72BB">
        <w:rPr>
          <w:rFonts w:ascii="Times New Roman" w:hAnsi="Times New Roman" w:cs="Times New Roman"/>
          <w:sz w:val="24"/>
          <w:szCs w:val="24"/>
        </w:rPr>
        <w:t>Na ovaj P</w:t>
      </w:r>
      <w:r w:rsidR="00B95351" w:rsidRPr="0034020D">
        <w:rPr>
          <w:rFonts w:ascii="Times New Roman" w:hAnsi="Times New Roman" w:cs="Times New Roman"/>
          <w:sz w:val="24"/>
          <w:szCs w:val="24"/>
        </w:rPr>
        <w:t xml:space="preserve">ravilnik Ured državne uprave Osječko-baranjske županije dao je suglasnost dana </w:t>
      </w:r>
      <w:r w:rsidR="00EF52A3" w:rsidRPr="00EF52A3">
        <w:rPr>
          <w:rFonts w:ascii="Times New Roman" w:hAnsi="Times New Roman" w:cs="Times New Roman"/>
          <w:sz w:val="24"/>
          <w:szCs w:val="24"/>
        </w:rPr>
        <w:t>22. svibnja 2019. godine</w:t>
      </w:r>
      <w:r w:rsidR="00F74211" w:rsidRPr="00EF52A3">
        <w:rPr>
          <w:rFonts w:ascii="Times New Roman" w:hAnsi="Times New Roman" w:cs="Times New Roman"/>
          <w:sz w:val="24"/>
          <w:szCs w:val="24"/>
        </w:rPr>
        <w:t xml:space="preserve">, </w:t>
      </w:r>
      <w:r w:rsidR="00F74211">
        <w:rPr>
          <w:rFonts w:ascii="Times New Roman" w:hAnsi="Times New Roman" w:cs="Times New Roman"/>
          <w:sz w:val="24"/>
          <w:szCs w:val="24"/>
        </w:rPr>
        <w:t xml:space="preserve">KLASA: </w:t>
      </w:r>
      <w:r w:rsidR="00EF52A3">
        <w:rPr>
          <w:rFonts w:ascii="Times New Roman" w:hAnsi="Times New Roman" w:cs="Times New Roman"/>
          <w:sz w:val="24"/>
          <w:szCs w:val="24"/>
        </w:rPr>
        <w:t>602-02/19-017308</w:t>
      </w:r>
      <w:r w:rsidR="00F74211">
        <w:rPr>
          <w:rFonts w:ascii="Times New Roman" w:hAnsi="Times New Roman" w:cs="Times New Roman"/>
          <w:sz w:val="24"/>
          <w:szCs w:val="24"/>
        </w:rPr>
        <w:t>, URBROJ:</w:t>
      </w:r>
      <w:r w:rsidR="00EF52A3">
        <w:rPr>
          <w:rFonts w:ascii="Times New Roman" w:hAnsi="Times New Roman" w:cs="Times New Roman"/>
          <w:sz w:val="24"/>
          <w:szCs w:val="24"/>
        </w:rPr>
        <w:t xml:space="preserve"> 2158-02-0371-19/2</w:t>
      </w:r>
      <w:r w:rsidR="00B95351" w:rsidRPr="0034020D">
        <w:rPr>
          <w:rFonts w:ascii="Times New Roman" w:hAnsi="Times New Roman" w:cs="Times New Roman"/>
          <w:sz w:val="24"/>
          <w:szCs w:val="24"/>
        </w:rPr>
        <w:t xml:space="preserve"> sukladno članku 107. stavak 9. Zakona o odgoju i obrazovanju u osnovnoj i srednjoj š</w:t>
      </w:r>
      <w:bookmarkStart w:id="0" w:name="_GoBack"/>
      <w:bookmarkEnd w:id="0"/>
      <w:r w:rsidR="00B95351" w:rsidRPr="0034020D">
        <w:rPr>
          <w:rFonts w:ascii="Times New Roman" w:hAnsi="Times New Roman" w:cs="Times New Roman"/>
          <w:sz w:val="24"/>
          <w:szCs w:val="24"/>
        </w:rPr>
        <w:t xml:space="preserve">koli ("Narodne novine“, br. </w:t>
      </w:r>
      <w:r w:rsidR="00B95351" w:rsidRPr="0034020D">
        <w:rPr>
          <w:rFonts w:ascii="Times New Roman" w:eastAsia="Times New Roman" w:hAnsi="Times New Roman" w:cs="Times New Roman"/>
          <w:sz w:val="24"/>
          <w:szCs w:val="24"/>
          <w:lang w:eastAsia="hr-HR"/>
        </w:rPr>
        <w:t>87/08., 86/09., 92/10., 105/10.-ispravak, 90/11., 16/12., 86/12., 94/13., 152/14., 7/17. i 68/18.</w:t>
      </w:r>
      <w:r w:rsidR="00B95351" w:rsidRPr="0034020D">
        <w:rPr>
          <w:rFonts w:ascii="Times New Roman" w:hAnsi="Times New Roman" w:cs="Times New Roman"/>
          <w:sz w:val="24"/>
          <w:szCs w:val="24"/>
        </w:rPr>
        <w:t>).</w:t>
      </w:r>
    </w:p>
    <w:p w:rsidR="00B95351" w:rsidRPr="0034020D" w:rsidRDefault="00B95351" w:rsidP="00B95351">
      <w:pPr>
        <w:spacing w:after="0"/>
        <w:rPr>
          <w:rFonts w:ascii="Times New Roman" w:hAnsi="Times New Roman" w:cs="Times New Roman"/>
          <w:sz w:val="24"/>
          <w:szCs w:val="24"/>
        </w:rPr>
      </w:pPr>
    </w:p>
    <w:p w:rsidR="00B95351" w:rsidRPr="0034020D" w:rsidRDefault="00B95351" w:rsidP="00B95351">
      <w:pPr>
        <w:spacing w:after="0"/>
        <w:rPr>
          <w:rFonts w:ascii="Times New Roman" w:hAnsi="Times New Roman" w:cs="Times New Roman"/>
          <w:sz w:val="24"/>
          <w:szCs w:val="24"/>
        </w:rPr>
      </w:pPr>
    </w:p>
    <w:p w:rsidR="00B95351"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F72BB">
        <w:rPr>
          <w:rFonts w:ascii="Times New Roman" w:hAnsi="Times New Roman" w:cs="Times New Roman"/>
          <w:sz w:val="16"/>
          <w:szCs w:val="16"/>
        </w:rPr>
        <w:t>M.P</w:t>
      </w:r>
      <w:proofErr w:type="spellEnd"/>
      <w:r w:rsidR="005F72BB">
        <w:rPr>
          <w:rFonts w:ascii="Times New Roman" w:hAnsi="Times New Roman" w:cs="Times New Roman"/>
          <w:sz w:val="16"/>
          <w:szCs w:val="16"/>
        </w:rPr>
        <w:t>.</w:t>
      </w:r>
      <w:r w:rsidR="005F72BB">
        <w:rPr>
          <w:rFonts w:ascii="Times New Roman" w:hAnsi="Times New Roman" w:cs="Times New Roman"/>
          <w:sz w:val="24"/>
          <w:szCs w:val="24"/>
        </w:rPr>
        <w:t xml:space="preserve">               </w:t>
      </w:r>
      <w:r>
        <w:rPr>
          <w:rFonts w:ascii="Times New Roman" w:hAnsi="Times New Roman" w:cs="Times New Roman"/>
          <w:sz w:val="24"/>
          <w:szCs w:val="24"/>
        </w:rPr>
        <w:t>Ravnatelj</w:t>
      </w:r>
    </w:p>
    <w:p w:rsidR="00B95351" w:rsidRPr="0034020D" w:rsidRDefault="00B95351" w:rsidP="00B95351">
      <w:pPr>
        <w:spacing w:after="0"/>
        <w:rPr>
          <w:rFonts w:ascii="Times New Roman" w:hAnsi="Times New Roman" w:cs="Times New Roman"/>
          <w:sz w:val="24"/>
          <w:szCs w:val="24"/>
        </w:rPr>
      </w:pPr>
      <w:r>
        <w:rPr>
          <w:rFonts w:ascii="Times New Roman" w:hAnsi="Times New Roman" w:cs="Times New Roman"/>
          <w:sz w:val="24"/>
          <w:szCs w:val="24"/>
        </w:rPr>
        <w:t xml:space="preserve">                                                                                                                               _______________</w:t>
      </w:r>
      <w:r w:rsidRPr="0034020D">
        <w:rPr>
          <w:rFonts w:ascii="Times New Roman" w:hAnsi="Times New Roman" w:cs="Times New Roman"/>
          <w:sz w:val="24"/>
          <w:szCs w:val="24"/>
        </w:rPr>
        <w:t xml:space="preserve">                                               </w:t>
      </w:r>
    </w:p>
    <w:p w:rsidR="00B95351" w:rsidRPr="0034020D" w:rsidRDefault="00B95351" w:rsidP="00B95351">
      <w:pPr>
        <w:spacing w:after="0"/>
        <w:jc w:val="center"/>
        <w:rPr>
          <w:rFonts w:ascii="Times New Roman" w:hAnsi="Times New Roman" w:cs="Times New Roman"/>
          <w:sz w:val="24"/>
          <w:szCs w:val="24"/>
        </w:rPr>
      </w:pPr>
      <w:r w:rsidRPr="0034020D">
        <w:rPr>
          <w:rFonts w:ascii="Times New Roman" w:hAnsi="Times New Roman" w:cs="Times New Roman"/>
          <w:sz w:val="24"/>
          <w:szCs w:val="24"/>
        </w:rPr>
        <w:t xml:space="preserve">                                                                                               </w:t>
      </w:r>
      <w:r>
        <w:rPr>
          <w:rFonts w:ascii="Times New Roman" w:hAnsi="Times New Roman" w:cs="Times New Roman"/>
          <w:sz w:val="24"/>
          <w:szCs w:val="24"/>
        </w:rPr>
        <w:t xml:space="preserve">                 Hrvoje Brod, prof.</w:t>
      </w:r>
    </w:p>
    <w:p w:rsidR="00B95351" w:rsidRPr="0034020D" w:rsidRDefault="00B95351" w:rsidP="00B95351">
      <w:pPr>
        <w:spacing w:after="0"/>
        <w:rPr>
          <w:rFonts w:ascii="Times New Roman" w:hAnsi="Times New Roman" w:cs="Times New Roman"/>
          <w:sz w:val="24"/>
          <w:szCs w:val="24"/>
        </w:rPr>
      </w:pPr>
    </w:p>
    <w:p w:rsidR="00B95351" w:rsidRPr="0034020D" w:rsidRDefault="00B95351" w:rsidP="00B95351">
      <w:pPr>
        <w:spacing w:after="0"/>
        <w:jc w:val="both"/>
        <w:rPr>
          <w:rFonts w:ascii="Times New Roman" w:hAnsi="Times New Roman" w:cs="Times New Roman"/>
          <w:sz w:val="24"/>
          <w:szCs w:val="24"/>
        </w:rPr>
      </w:pPr>
    </w:p>
    <w:p w:rsidR="00B95351" w:rsidRPr="0034020D" w:rsidRDefault="00B95351" w:rsidP="00B95351">
      <w:pPr>
        <w:rPr>
          <w:rFonts w:ascii="Times New Roman" w:hAnsi="Times New Roman" w:cs="Times New Roman"/>
          <w:sz w:val="24"/>
          <w:szCs w:val="24"/>
        </w:rPr>
      </w:pPr>
    </w:p>
    <w:p w:rsidR="00B95351" w:rsidRPr="00B95351" w:rsidRDefault="00B95351" w:rsidP="00B95351">
      <w:pPr>
        <w:rPr>
          <w:rFonts w:ascii="Times New Roman" w:eastAsia="Calibri" w:hAnsi="Times New Roman" w:cs="Times New Roman"/>
          <w:sz w:val="24"/>
          <w:szCs w:val="24"/>
        </w:rPr>
      </w:pPr>
      <w:r w:rsidRPr="00B95351">
        <w:rPr>
          <w:rFonts w:ascii="Times New Roman" w:eastAsia="Calibri" w:hAnsi="Times New Roman" w:cs="Times New Roman"/>
          <w:sz w:val="40"/>
          <w:szCs w:val="40"/>
        </w:rPr>
        <w:t xml:space="preserve">                             </w:t>
      </w:r>
    </w:p>
    <w:p w:rsidR="00B95351" w:rsidRPr="00B95351" w:rsidRDefault="00B95351" w:rsidP="00B95351">
      <w:pPr>
        <w:rPr>
          <w:rFonts w:ascii="Calibri" w:eastAsia="Calibri" w:hAnsi="Calibri" w:cs="Times New Roman"/>
        </w:rPr>
      </w:pPr>
    </w:p>
    <w:p w:rsidR="00B95351" w:rsidRPr="00B95351" w:rsidRDefault="00B95351" w:rsidP="00B95351">
      <w:pPr>
        <w:rPr>
          <w:rFonts w:ascii="Calibri" w:eastAsia="Calibri" w:hAnsi="Calibri" w:cs="Times New Roman"/>
        </w:rPr>
      </w:pPr>
    </w:p>
    <w:p w:rsidR="00B95351" w:rsidRPr="00B95351" w:rsidRDefault="00B95351" w:rsidP="00B95351">
      <w:pPr>
        <w:rPr>
          <w:rFonts w:ascii="Calibri" w:eastAsia="Calibri" w:hAnsi="Calibri" w:cs="Times New Roman"/>
        </w:rPr>
      </w:pPr>
    </w:p>
    <w:p w:rsidR="00B95351" w:rsidRPr="00B95351" w:rsidRDefault="00B95351" w:rsidP="00B95351">
      <w:pPr>
        <w:rPr>
          <w:rFonts w:ascii="Calibri" w:eastAsia="Calibri" w:hAnsi="Calibri" w:cs="Times New Roman"/>
        </w:rPr>
      </w:pPr>
    </w:p>
    <w:p w:rsidR="00B95351" w:rsidRPr="00B95351" w:rsidRDefault="00B95351" w:rsidP="00B95351">
      <w:pPr>
        <w:rPr>
          <w:rFonts w:ascii="Calibri" w:eastAsia="Calibri" w:hAnsi="Calibri" w:cs="Times New Roman"/>
        </w:rPr>
      </w:pPr>
    </w:p>
    <w:p w:rsidR="00356131" w:rsidRDefault="00187439"/>
    <w:sectPr w:rsidR="00356131" w:rsidSect="00EE5E7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39" w:rsidRDefault="00187439" w:rsidP="00B95351">
      <w:pPr>
        <w:spacing w:after="0" w:line="240" w:lineRule="auto"/>
      </w:pPr>
      <w:r>
        <w:separator/>
      </w:r>
    </w:p>
  </w:endnote>
  <w:endnote w:type="continuationSeparator" w:id="0">
    <w:p w:rsidR="00187439" w:rsidRDefault="00187439" w:rsidP="00B9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009358"/>
      <w:docPartObj>
        <w:docPartGallery w:val="Page Numbers (Bottom of Page)"/>
        <w:docPartUnique/>
      </w:docPartObj>
    </w:sdtPr>
    <w:sdtEndPr/>
    <w:sdtContent>
      <w:p w:rsidR="00B95351" w:rsidRDefault="00B95351">
        <w:pPr>
          <w:pStyle w:val="Podnoje"/>
          <w:jc w:val="right"/>
        </w:pPr>
        <w:r>
          <w:fldChar w:fldCharType="begin"/>
        </w:r>
        <w:r>
          <w:instrText>PAGE   \* MERGEFORMAT</w:instrText>
        </w:r>
        <w:r>
          <w:fldChar w:fldCharType="separate"/>
        </w:r>
        <w:r w:rsidR="00EF52A3">
          <w:rPr>
            <w:noProof/>
          </w:rPr>
          <w:t>11</w:t>
        </w:r>
        <w:r>
          <w:fldChar w:fldCharType="end"/>
        </w:r>
      </w:p>
    </w:sdtContent>
  </w:sdt>
  <w:p w:rsidR="00B95351" w:rsidRDefault="00B953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39" w:rsidRDefault="00187439" w:rsidP="00B95351">
      <w:pPr>
        <w:spacing w:after="0" w:line="240" w:lineRule="auto"/>
      </w:pPr>
      <w:r>
        <w:separator/>
      </w:r>
    </w:p>
  </w:footnote>
  <w:footnote w:type="continuationSeparator" w:id="0">
    <w:p w:rsidR="00187439" w:rsidRDefault="00187439" w:rsidP="00B9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BA" w:rsidRPr="00EE5E72" w:rsidRDefault="008A5BD7" w:rsidP="00EE5E72">
    <w:pPr>
      <w:pStyle w:val="Bezproreda"/>
      <w:jc w:val="center"/>
      <w:rPr>
        <w:b/>
        <w:color w:val="002060"/>
      </w:rPr>
    </w:pPr>
    <w:r>
      <w:rPr>
        <w:noProof/>
        <w:lang w:eastAsia="hr-HR"/>
      </w:rPr>
      <w:drawing>
        <wp:anchor distT="0" distB="0" distL="114300" distR="114300" simplePos="0" relativeHeight="251659264" behindDoc="0" locked="0" layoutInCell="1" allowOverlap="0" wp14:anchorId="63472E7F" wp14:editId="3CCFB486">
          <wp:simplePos x="0" y="0"/>
          <wp:positionH relativeFrom="column">
            <wp:posOffset>165100</wp:posOffset>
          </wp:positionH>
          <wp:positionV relativeFrom="paragraph">
            <wp:posOffset>130810</wp:posOffset>
          </wp:positionV>
          <wp:extent cx="996950" cy="52324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6950" cy="523240"/>
                  </a:xfrm>
                  <a:prstGeom prst="rect">
                    <a:avLst/>
                  </a:prstGeom>
                  <a:noFill/>
                </pic:spPr>
              </pic:pic>
            </a:graphicData>
          </a:graphic>
        </wp:anchor>
      </w:drawing>
    </w:r>
    <w:r w:rsidRPr="00EE5E72">
      <w:rPr>
        <w:b/>
        <w:color w:val="002060"/>
      </w:rPr>
      <w:t>OSNOVNA ŠKOLA</w:t>
    </w:r>
  </w:p>
  <w:p w:rsidR="005339BA" w:rsidRPr="00EE5E72" w:rsidRDefault="008A5BD7" w:rsidP="00EE5E72">
    <w:pPr>
      <w:pStyle w:val="Bezproreda"/>
      <w:jc w:val="center"/>
      <w:rPr>
        <w:b/>
        <w:color w:val="002060"/>
      </w:rPr>
    </w:pPr>
    <w:r w:rsidRPr="00EE5E72">
      <w:rPr>
        <w:b/>
        <w:color w:val="002060"/>
      </w:rPr>
      <w:t>"GRIGOR VITEZ"</w:t>
    </w:r>
    <w:r w:rsidR="00B95351">
      <w:rPr>
        <w:b/>
        <w:color w:val="002060"/>
      </w:rPr>
      <w:t xml:space="preserve"> </w:t>
    </w:r>
  </w:p>
  <w:p w:rsidR="005339BA" w:rsidRPr="00EE5E72" w:rsidRDefault="00187439" w:rsidP="00EE5E72">
    <w:pPr>
      <w:pStyle w:val="Bezproreda"/>
      <w:jc w:val="center"/>
      <w:rPr>
        <w:color w:val="002060"/>
        <w:sz w:val="18"/>
        <w:szCs w:val="18"/>
      </w:rPr>
    </w:pPr>
  </w:p>
  <w:p w:rsidR="005339BA" w:rsidRPr="00EE5E72" w:rsidRDefault="00C7478A" w:rsidP="00EE5E72">
    <w:pPr>
      <w:pStyle w:val="Bezproreda"/>
      <w:jc w:val="center"/>
      <w:rPr>
        <w:color w:val="002060"/>
        <w:sz w:val="18"/>
        <w:szCs w:val="18"/>
      </w:rPr>
    </w:pPr>
    <w:r>
      <w:rPr>
        <w:color w:val="002060"/>
        <w:sz w:val="18"/>
        <w:szCs w:val="18"/>
      </w:rPr>
      <w:t xml:space="preserve">OIB 32653957029, </w:t>
    </w:r>
    <w:r w:rsidR="008A5BD7" w:rsidRPr="00EE5E72">
      <w:rPr>
        <w:color w:val="002060"/>
        <w:sz w:val="18"/>
        <w:szCs w:val="18"/>
      </w:rPr>
      <w:t>Korčulanska 1</w:t>
    </w:r>
    <w:r w:rsidR="00B95351">
      <w:rPr>
        <w:color w:val="002060"/>
        <w:sz w:val="18"/>
        <w:szCs w:val="18"/>
      </w:rPr>
      <w:t>,</w:t>
    </w:r>
    <w:r w:rsidR="008A5BD7" w:rsidRPr="00EE5E72">
      <w:rPr>
        <w:color w:val="002060"/>
        <w:sz w:val="18"/>
        <w:szCs w:val="18"/>
      </w:rPr>
      <w:t xml:space="preserve"> 31</w:t>
    </w:r>
    <w:r w:rsidR="00B95351">
      <w:rPr>
        <w:color w:val="002060"/>
        <w:sz w:val="18"/>
        <w:szCs w:val="18"/>
      </w:rPr>
      <w:t xml:space="preserve"> </w:t>
    </w:r>
    <w:r w:rsidR="008A5BD7" w:rsidRPr="00EE5E72">
      <w:rPr>
        <w:color w:val="002060"/>
        <w:sz w:val="18"/>
        <w:szCs w:val="18"/>
      </w:rPr>
      <w:t>000 Osijek</w:t>
    </w:r>
  </w:p>
  <w:p w:rsidR="005339BA" w:rsidRPr="00EE5E72" w:rsidRDefault="008A5BD7" w:rsidP="00EE5E72">
    <w:pPr>
      <w:pStyle w:val="Bezproreda"/>
      <w:jc w:val="center"/>
      <w:rPr>
        <w:color w:val="000099"/>
      </w:rPr>
    </w:pPr>
    <w:r w:rsidRPr="00EE5E72">
      <w:rPr>
        <w:color w:val="000099"/>
      </w:rPr>
      <w:t>________________________</w:t>
    </w:r>
    <w:r>
      <w:rPr>
        <w:color w:val="000099"/>
      </w:rPr>
      <w:t xml:space="preserve">tel.  031 503-416, </w:t>
    </w:r>
    <w:proofErr w:type="spellStart"/>
    <w:r>
      <w:rPr>
        <w:color w:val="000099"/>
      </w:rPr>
      <w:t>fax</w:t>
    </w:r>
    <w:proofErr w:type="spellEnd"/>
    <w:r>
      <w:rPr>
        <w:color w:val="000099"/>
      </w:rPr>
      <w:t xml:space="preserve"> 031 506-676, e- mail </w:t>
    </w:r>
    <w:hyperlink r:id="rId2" w:history="1">
      <w:r w:rsidRPr="0067309E">
        <w:rPr>
          <w:rStyle w:val="Hiperveza"/>
        </w:rPr>
        <w:t>skola@os-gvitez-os.skole.hr</w:t>
      </w:r>
    </w:hyperlink>
    <w:r>
      <w:rPr>
        <w:color w:val="000099"/>
      </w:rPr>
      <w:t xml:space="preserve"> </w:t>
    </w:r>
    <w:r w:rsidRPr="00EE5E72">
      <w:rPr>
        <w:color w:val="000099"/>
      </w:rPr>
      <w:t>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4B4"/>
    <w:multiLevelType w:val="hybridMultilevel"/>
    <w:tmpl w:val="2FF2CE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62387E"/>
    <w:multiLevelType w:val="hybridMultilevel"/>
    <w:tmpl w:val="F8CC3C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6C25EC0"/>
    <w:multiLevelType w:val="hybridMultilevel"/>
    <w:tmpl w:val="789EDC96"/>
    <w:lvl w:ilvl="0" w:tplc="E43A0C4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CC805A3"/>
    <w:multiLevelType w:val="hybridMultilevel"/>
    <w:tmpl w:val="0F8A668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D192241"/>
    <w:multiLevelType w:val="hybridMultilevel"/>
    <w:tmpl w:val="88EE99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343826"/>
    <w:multiLevelType w:val="hybridMultilevel"/>
    <w:tmpl w:val="A2CE397A"/>
    <w:lvl w:ilvl="0" w:tplc="3A2657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E3D1E95"/>
    <w:multiLevelType w:val="hybridMultilevel"/>
    <w:tmpl w:val="7422C82A"/>
    <w:lvl w:ilvl="0" w:tplc="8D94FD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51"/>
    <w:rsid w:val="00187439"/>
    <w:rsid w:val="00315226"/>
    <w:rsid w:val="005472C9"/>
    <w:rsid w:val="00571F86"/>
    <w:rsid w:val="005F72BB"/>
    <w:rsid w:val="006E5684"/>
    <w:rsid w:val="00745352"/>
    <w:rsid w:val="00832E28"/>
    <w:rsid w:val="00843107"/>
    <w:rsid w:val="008A5BD7"/>
    <w:rsid w:val="008B197B"/>
    <w:rsid w:val="00966051"/>
    <w:rsid w:val="00A26D58"/>
    <w:rsid w:val="00AD0EF2"/>
    <w:rsid w:val="00AD5653"/>
    <w:rsid w:val="00B95351"/>
    <w:rsid w:val="00C7478A"/>
    <w:rsid w:val="00CC5A0E"/>
    <w:rsid w:val="00CD4A3D"/>
    <w:rsid w:val="00D41C28"/>
    <w:rsid w:val="00DC5D43"/>
    <w:rsid w:val="00DF668A"/>
    <w:rsid w:val="00E91703"/>
    <w:rsid w:val="00EA489A"/>
    <w:rsid w:val="00EF52A3"/>
    <w:rsid w:val="00F74211"/>
    <w:rsid w:val="00FA51CE"/>
    <w:rsid w:val="00FB53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4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C5D43"/>
    <w:rPr>
      <w:b/>
      <w:bCs/>
    </w:rPr>
  </w:style>
  <w:style w:type="paragraph" w:styleId="Bezproreda">
    <w:name w:val="No Spacing"/>
    <w:uiPriority w:val="99"/>
    <w:qFormat/>
    <w:rsid w:val="00B95351"/>
    <w:pPr>
      <w:spacing w:after="0" w:line="240" w:lineRule="auto"/>
    </w:pPr>
    <w:rPr>
      <w:rFonts w:ascii="Calibri" w:eastAsia="Calibri" w:hAnsi="Calibri" w:cs="Times New Roman"/>
    </w:rPr>
  </w:style>
  <w:style w:type="character" w:styleId="Hiperveza">
    <w:name w:val="Hyperlink"/>
    <w:basedOn w:val="Zadanifontodlomka"/>
    <w:uiPriority w:val="99"/>
    <w:unhideWhenUsed/>
    <w:rsid w:val="00B95351"/>
    <w:rPr>
      <w:color w:val="0000FF" w:themeColor="hyperlink"/>
      <w:u w:val="single"/>
    </w:rPr>
  </w:style>
  <w:style w:type="paragraph" w:styleId="Zaglavlje">
    <w:name w:val="header"/>
    <w:basedOn w:val="Normal"/>
    <w:link w:val="ZaglavljeChar"/>
    <w:uiPriority w:val="99"/>
    <w:unhideWhenUsed/>
    <w:rsid w:val="00B9535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5351"/>
  </w:style>
  <w:style w:type="paragraph" w:styleId="Podnoje">
    <w:name w:val="footer"/>
    <w:basedOn w:val="Normal"/>
    <w:link w:val="PodnojeChar"/>
    <w:uiPriority w:val="99"/>
    <w:unhideWhenUsed/>
    <w:rsid w:val="00B9535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5351"/>
  </w:style>
  <w:style w:type="paragraph" w:styleId="Odlomakpopisa">
    <w:name w:val="List Paragraph"/>
    <w:basedOn w:val="Normal"/>
    <w:uiPriority w:val="34"/>
    <w:qFormat/>
    <w:rsid w:val="00B95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4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C5D43"/>
    <w:rPr>
      <w:b/>
      <w:bCs/>
    </w:rPr>
  </w:style>
  <w:style w:type="paragraph" w:styleId="Bezproreda">
    <w:name w:val="No Spacing"/>
    <w:uiPriority w:val="99"/>
    <w:qFormat/>
    <w:rsid w:val="00B95351"/>
    <w:pPr>
      <w:spacing w:after="0" w:line="240" w:lineRule="auto"/>
    </w:pPr>
    <w:rPr>
      <w:rFonts w:ascii="Calibri" w:eastAsia="Calibri" w:hAnsi="Calibri" w:cs="Times New Roman"/>
    </w:rPr>
  </w:style>
  <w:style w:type="character" w:styleId="Hiperveza">
    <w:name w:val="Hyperlink"/>
    <w:basedOn w:val="Zadanifontodlomka"/>
    <w:uiPriority w:val="99"/>
    <w:unhideWhenUsed/>
    <w:rsid w:val="00B95351"/>
    <w:rPr>
      <w:color w:val="0000FF" w:themeColor="hyperlink"/>
      <w:u w:val="single"/>
    </w:rPr>
  </w:style>
  <w:style w:type="paragraph" w:styleId="Zaglavlje">
    <w:name w:val="header"/>
    <w:basedOn w:val="Normal"/>
    <w:link w:val="ZaglavljeChar"/>
    <w:uiPriority w:val="99"/>
    <w:unhideWhenUsed/>
    <w:rsid w:val="00B9535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5351"/>
  </w:style>
  <w:style w:type="paragraph" w:styleId="Podnoje">
    <w:name w:val="footer"/>
    <w:basedOn w:val="Normal"/>
    <w:link w:val="PodnojeChar"/>
    <w:uiPriority w:val="99"/>
    <w:unhideWhenUsed/>
    <w:rsid w:val="00B9535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5351"/>
  </w:style>
  <w:style w:type="paragraph" w:styleId="Odlomakpopisa">
    <w:name w:val="List Paragraph"/>
    <w:basedOn w:val="Normal"/>
    <w:uiPriority w:val="34"/>
    <w:qFormat/>
    <w:rsid w:val="00B9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kola@os-gvitez-os.skole.hr"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Pages>
  <Words>3902</Words>
  <Characters>22246</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Marendić</dc:creator>
  <cp:lastModifiedBy>Dragana Marendić</cp:lastModifiedBy>
  <cp:revision>12</cp:revision>
  <dcterms:created xsi:type="dcterms:W3CDTF">2019-05-08T10:17:00Z</dcterms:created>
  <dcterms:modified xsi:type="dcterms:W3CDTF">2019-06-04T12:27:00Z</dcterms:modified>
</cp:coreProperties>
</file>